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A8AAB" w14:textId="3B7FD696" w:rsidR="00343B26" w:rsidRDefault="00343B26" w:rsidP="00343B26">
      <w:pPr>
        <w:spacing w:after="75" w:line="263" w:lineRule="auto"/>
        <w:ind w:left="405" w:right="22"/>
        <w:jc w:val="right"/>
        <w:rPr>
          <w:rFonts w:ascii="Source Serif Pro" w:hAnsi="Source Serif Pro"/>
          <w:b/>
          <w:szCs w:val="20"/>
        </w:rPr>
      </w:pPr>
      <w:r>
        <w:rPr>
          <w:rFonts w:ascii="Source Serif Pro" w:hAnsi="Source Serif Pro"/>
          <w:b/>
          <w:szCs w:val="20"/>
        </w:rPr>
        <w:t>Załącznik nr 6 do SWZ</w:t>
      </w:r>
    </w:p>
    <w:p w14:paraId="2118F692" w14:textId="4B1EE095" w:rsidR="00F13E51" w:rsidRPr="00D31B07" w:rsidRDefault="00FF17C2">
      <w:pPr>
        <w:spacing w:after="75" w:line="263" w:lineRule="auto"/>
        <w:ind w:left="405" w:right="646"/>
        <w:jc w:val="center"/>
        <w:rPr>
          <w:rFonts w:ascii="Source Serif Pro" w:hAnsi="Source Serif Pro"/>
          <w:szCs w:val="20"/>
        </w:rPr>
      </w:pPr>
      <w:r w:rsidRPr="00D31B07">
        <w:rPr>
          <w:rFonts w:ascii="Source Serif Pro" w:hAnsi="Source Serif Pro"/>
          <w:b/>
          <w:szCs w:val="20"/>
        </w:rPr>
        <w:t>Projekt</w:t>
      </w:r>
      <w:r w:rsidRPr="00D31B07">
        <w:rPr>
          <w:rFonts w:ascii="Source Serif Pro" w:hAnsi="Source Serif Pro"/>
          <w:b/>
          <w:i/>
          <w:szCs w:val="20"/>
        </w:rPr>
        <w:t xml:space="preserve"> </w:t>
      </w:r>
      <w:r w:rsidRPr="00D31B07">
        <w:rPr>
          <w:rFonts w:ascii="Source Serif Pro" w:hAnsi="Source Serif Pro"/>
          <w:b/>
          <w:szCs w:val="20"/>
        </w:rPr>
        <w:t>umowy</w:t>
      </w:r>
    </w:p>
    <w:p w14:paraId="0EB12EAD" w14:textId="492AFD26" w:rsidR="00F13E51" w:rsidRPr="00DD477E" w:rsidRDefault="00FF17C2" w:rsidP="00D35FC6">
      <w:pPr>
        <w:pStyle w:val="Nagwek1"/>
        <w:spacing w:after="79"/>
        <w:ind w:left="910" w:right="0"/>
        <w:rPr>
          <w:rFonts w:ascii="Source Serif Pro" w:hAnsi="Source Serif Pro"/>
          <w:szCs w:val="20"/>
        </w:rPr>
      </w:pPr>
      <w:r w:rsidRPr="00D31B07">
        <w:rPr>
          <w:rFonts w:ascii="Source Serif Pro" w:hAnsi="Source Serif Pro"/>
          <w:szCs w:val="20"/>
        </w:rPr>
        <w:t>na dostawy urządzeń laboratoryjnych i medycznych</w:t>
      </w:r>
      <w:r w:rsidRPr="00D31B07">
        <w:rPr>
          <w:rFonts w:ascii="Source Serif Pro" w:hAnsi="Source Serif Pro"/>
          <w:b w:val="0"/>
          <w:szCs w:val="20"/>
        </w:rPr>
        <w:t xml:space="preserve"> </w:t>
      </w:r>
      <w:r w:rsidRPr="00D31B07">
        <w:rPr>
          <w:rFonts w:ascii="Source Serif Pro" w:hAnsi="Source Serif Pro"/>
          <w:szCs w:val="20"/>
        </w:rPr>
        <w:t>z instalacją i instruktażem</w:t>
      </w:r>
    </w:p>
    <w:p w14:paraId="425CB23E" w14:textId="3DDDCAA3" w:rsidR="00F13E51" w:rsidRPr="00DD477E" w:rsidRDefault="00FF17C2" w:rsidP="00DE7C4C">
      <w:pPr>
        <w:spacing w:after="9"/>
        <w:ind w:left="24" w:right="12"/>
        <w:rPr>
          <w:rFonts w:ascii="Source Serif Pro" w:hAnsi="Source Serif Pro"/>
          <w:szCs w:val="20"/>
        </w:rPr>
      </w:pPr>
      <w:r w:rsidRPr="00DD477E">
        <w:rPr>
          <w:rFonts w:ascii="Source Serif Pro" w:hAnsi="Source Serif Pro"/>
          <w:szCs w:val="20"/>
        </w:rPr>
        <w:t>zawarta w wyniku postępowania o udzielenie zamówienia publicznego, prowadzonego w trybie</w:t>
      </w:r>
      <w:r w:rsidR="00DE7C4C">
        <w:rPr>
          <w:rFonts w:ascii="Source Serif Pro" w:hAnsi="Source Serif Pro"/>
          <w:szCs w:val="20"/>
        </w:rPr>
        <w:t xml:space="preserve"> </w:t>
      </w:r>
      <w:r w:rsidRPr="00DD477E">
        <w:rPr>
          <w:rFonts w:ascii="Source Serif Pro" w:hAnsi="Source Serif Pro"/>
          <w:szCs w:val="20"/>
        </w:rPr>
        <w:t>przetargu nieograniczonego, na podstawie art. 132 ustawy z dnia 11 września 2019 roku Prawo zamówień publicznych (</w:t>
      </w:r>
      <w:proofErr w:type="spellStart"/>
      <w:r w:rsidRPr="00DD477E">
        <w:rPr>
          <w:rFonts w:ascii="Source Serif Pro" w:hAnsi="Source Serif Pro"/>
          <w:szCs w:val="20"/>
        </w:rPr>
        <w:t>t.j</w:t>
      </w:r>
      <w:proofErr w:type="spellEnd"/>
      <w:r w:rsidRPr="00DD477E">
        <w:rPr>
          <w:rFonts w:ascii="Source Serif Pro" w:hAnsi="Source Serif Pro"/>
          <w:szCs w:val="20"/>
        </w:rPr>
        <w:t>. Dz. U. z 2024 r. poz. 1320</w:t>
      </w:r>
      <w:r w:rsidR="008E4437">
        <w:rPr>
          <w:rFonts w:ascii="Source Serif Pro" w:hAnsi="Source Serif Pro"/>
          <w:szCs w:val="20"/>
        </w:rPr>
        <w:t xml:space="preserve"> ze zm.</w:t>
      </w:r>
      <w:r w:rsidRPr="00DD477E">
        <w:rPr>
          <w:rFonts w:ascii="Source Serif Pro" w:hAnsi="Source Serif Pro"/>
          <w:szCs w:val="20"/>
        </w:rPr>
        <w:t>),</w:t>
      </w:r>
    </w:p>
    <w:p w14:paraId="792EC00C" w14:textId="1EA37578" w:rsidR="00F13E51" w:rsidRPr="00DD477E" w:rsidRDefault="00FF17C2">
      <w:pPr>
        <w:spacing w:after="86"/>
        <w:ind w:left="24" w:right="12"/>
        <w:rPr>
          <w:rFonts w:ascii="Source Serif Pro" w:hAnsi="Source Serif Pro"/>
          <w:szCs w:val="20"/>
        </w:rPr>
      </w:pPr>
      <w:r w:rsidRPr="00DD477E">
        <w:rPr>
          <w:rFonts w:ascii="Source Serif Pro" w:hAnsi="Source Serif Pro"/>
          <w:szCs w:val="20"/>
        </w:rPr>
        <w:t>pomiędzy:</w:t>
      </w:r>
    </w:p>
    <w:p w14:paraId="118A9029" w14:textId="2048E966" w:rsidR="00F13E51" w:rsidRPr="00DD477E" w:rsidRDefault="00FF17C2">
      <w:pPr>
        <w:spacing w:after="50"/>
        <w:ind w:left="24" w:right="12"/>
        <w:rPr>
          <w:rFonts w:ascii="Source Serif Pro" w:hAnsi="Source Serif Pro"/>
          <w:szCs w:val="20"/>
        </w:rPr>
      </w:pPr>
      <w:r w:rsidRPr="00DD477E">
        <w:rPr>
          <w:rFonts w:ascii="Source Serif Pro" w:hAnsi="Source Serif Pro"/>
          <w:b/>
          <w:szCs w:val="20"/>
        </w:rPr>
        <w:t>Warszawskim Uniwersytetem Medycznym</w:t>
      </w:r>
      <w:r w:rsidRPr="00DD477E">
        <w:rPr>
          <w:rFonts w:ascii="Source Serif Pro" w:hAnsi="Source Serif Pro"/>
          <w:szCs w:val="20"/>
        </w:rPr>
        <w:t xml:space="preserve"> z siedzibą przy ul. Żwirki i Wigury 61, 02-091 Warszawa, posiadającym REGON: 000288917 oraz NIP: 525-00-05-828, zwanym dalej w umowie „Zamawiającym”, reprezentowanym przez:</w:t>
      </w:r>
    </w:p>
    <w:p w14:paraId="0BC93BDB" w14:textId="58E608D9" w:rsidR="00F13E51" w:rsidRPr="00DD477E" w:rsidRDefault="00FF17C2">
      <w:pPr>
        <w:numPr>
          <w:ilvl w:val="0"/>
          <w:numId w:val="1"/>
        </w:numPr>
        <w:spacing w:after="93"/>
        <w:ind w:right="12" w:hanging="185"/>
        <w:rPr>
          <w:rFonts w:ascii="Source Serif Pro" w:hAnsi="Source Serif Pro"/>
          <w:szCs w:val="20"/>
        </w:rPr>
      </w:pPr>
      <w:r w:rsidRPr="00DD477E">
        <w:rPr>
          <w:rFonts w:ascii="Source Serif Pro" w:hAnsi="Source Serif Pro"/>
          <w:szCs w:val="20"/>
        </w:rPr>
        <w:t>......................................... – ...........................................................................................;</w:t>
      </w:r>
    </w:p>
    <w:p w14:paraId="480B1AB2" w14:textId="77777777" w:rsidR="00DE7C4C" w:rsidRDefault="00FF17C2">
      <w:pPr>
        <w:numPr>
          <w:ilvl w:val="0"/>
          <w:numId w:val="1"/>
        </w:numPr>
        <w:spacing w:after="89"/>
        <w:ind w:right="12" w:hanging="185"/>
        <w:rPr>
          <w:rFonts w:ascii="Source Serif Pro" w:hAnsi="Source Serif Pro"/>
          <w:szCs w:val="20"/>
        </w:rPr>
      </w:pPr>
      <w:r w:rsidRPr="00DD477E">
        <w:rPr>
          <w:rFonts w:ascii="Source Serif Pro" w:hAnsi="Source Serif Pro"/>
          <w:szCs w:val="20"/>
        </w:rPr>
        <w:t>......................................... – ...........................................................................................,</w:t>
      </w:r>
    </w:p>
    <w:p w14:paraId="4209F48F" w14:textId="4FF47C54" w:rsidR="00F13E51" w:rsidRPr="00DD477E" w:rsidRDefault="00FF17C2" w:rsidP="00DE7C4C">
      <w:pPr>
        <w:spacing w:after="89"/>
        <w:ind w:left="14" w:right="12" w:firstLine="0"/>
        <w:rPr>
          <w:rFonts w:ascii="Source Serif Pro" w:hAnsi="Source Serif Pro"/>
          <w:szCs w:val="20"/>
        </w:rPr>
      </w:pPr>
      <w:r w:rsidRPr="00DD477E">
        <w:rPr>
          <w:rFonts w:ascii="Source Serif Pro" w:hAnsi="Source Serif Pro"/>
          <w:szCs w:val="20"/>
        </w:rPr>
        <w:t>a</w:t>
      </w:r>
    </w:p>
    <w:p w14:paraId="12F7EE0A" w14:textId="4FB9925F" w:rsidR="00F13E51" w:rsidRPr="00DD477E" w:rsidRDefault="00FF17C2">
      <w:pPr>
        <w:spacing w:after="63" w:line="267" w:lineRule="auto"/>
        <w:ind w:left="14"/>
        <w:rPr>
          <w:rFonts w:ascii="Source Serif Pro" w:hAnsi="Source Serif Pro"/>
          <w:szCs w:val="20"/>
        </w:rPr>
      </w:pPr>
      <w:r w:rsidRPr="00DD477E">
        <w:rPr>
          <w:rFonts w:ascii="Source Serif Pro" w:hAnsi="Source Serif Pro"/>
          <w:b/>
          <w:i/>
          <w:szCs w:val="20"/>
        </w:rPr>
        <w:t>(w przypadku przedsiębiorcy wpisanego do KRS)</w:t>
      </w:r>
    </w:p>
    <w:p w14:paraId="0D873933" w14:textId="13B58B5F" w:rsidR="00F13E51" w:rsidRPr="00DD477E" w:rsidRDefault="00FF17C2" w:rsidP="00DE7C4C">
      <w:pPr>
        <w:spacing w:after="9"/>
        <w:ind w:left="24" w:right="12"/>
        <w:rPr>
          <w:rFonts w:ascii="Source Serif Pro" w:hAnsi="Source Serif Pro"/>
          <w:szCs w:val="20"/>
        </w:rPr>
      </w:pPr>
      <w:r w:rsidRPr="00DD477E">
        <w:rPr>
          <w:rFonts w:ascii="Source Serif Pro" w:hAnsi="Source Serif Pro"/>
          <w:szCs w:val="20"/>
        </w:rPr>
        <w:t>................................................................................, z siedzibą w ............................... przy ulicy  ..............................., posiadającym REGON: …………….. oraz NIP: …………………..  wpisaną do rejestru przedsiębiorców prowadzonego przez Sąd Rejonowy .............................................  .......... Wydział Gospodarczy Krajowego Rejestru Sądowego pod numerem KRS: ...............,  zwaną w treści umowy „Wykonawcą ”, reprezentowaną przez:</w:t>
      </w:r>
    </w:p>
    <w:p w14:paraId="1402D6A9" w14:textId="77777777" w:rsidR="00F744C1" w:rsidRDefault="00FF17C2" w:rsidP="00F744C1">
      <w:pPr>
        <w:pStyle w:val="Akapitzlist"/>
        <w:numPr>
          <w:ilvl w:val="0"/>
          <w:numId w:val="17"/>
        </w:numPr>
        <w:spacing w:after="17" w:line="313" w:lineRule="auto"/>
        <w:ind w:right="22"/>
        <w:jc w:val="left"/>
        <w:rPr>
          <w:rFonts w:ascii="Source Serif Pro" w:hAnsi="Source Serif Pro"/>
          <w:szCs w:val="20"/>
        </w:rPr>
      </w:pPr>
      <w:r w:rsidRPr="00F744C1">
        <w:rPr>
          <w:rFonts w:ascii="Source Serif Pro" w:hAnsi="Source Serif Pro"/>
          <w:szCs w:val="20"/>
        </w:rPr>
        <w:t>...............................</w:t>
      </w:r>
    </w:p>
    <w:p w14:paraId="352BEA71" w14:textId="23408E60" w:rsidR="00F744C1" w:rsidRDefault="00FF17C2" w:rsidP="00F744C1">
      <w:pPr>
        <w:pStyle w:val="Akapitzlist"/>
        <w:numPr>
          <w:ilvl w:val="0"/>
          <w:numId w:val="17"/>
        </w:numPr>
        <w:spacing w:after="17" w:line="313" w:lineRule="auto"/>
        <w:ind w:right="22"/>
        <w:jc w:val="left"/>
        <w:rPr>
          <w:rFonts w:ascii="Source Serif Pro" w:hAnsi="Source Serif Pro"/>
          <w:szCs w:val="20"/>
        </w:rPr>
      </w:pPr>
      <w:r w:rsidRPr="00F744C1">
        <w:rPr>
          <w:rFonts w:ascii="Source Serif Pro" w:hAnsi="Source Serif Pro"/>
          <w:szCs w:val="20"/>
        </w:rPr>
        <w:t>......................</w:t>
      </w:r>
      <w:r w:rsidR="00F744C1">
        <w:rPr>
          <w:rFonts w:ascii="Source Serif Pro" w:hAnsi="Source Serif Pro"/>
          <w:szCs w:val="20"/>
        </w:rPr>
        <w:t>.....</w:t>
      </w:r>
      <w:r w:rsidRPr="00F744C1">
        <w:rPr>
          <w:rFonts w:ascii="Source Serif Pro" w:hAnsi="Source Serif Pro"/>
          <w:szCs w:val="20"/>
        </w:rPr>
        <w:t>...</w:t>
      </w:r>
    </w:p>
    <w:p w14:paraId="17AA0CA2" w14:textId="7AD76ADF" w:rsidR="00F13E51" w:rsidRPr="00F744C1" w:rsidRDefault="00FF17C2" w:rsidP="00F744C1">
      <w:pPr>
        <w:spacing w:after="17" w:line="313" w:lineRule="auto"/>
        <w:ind w:left="19" w:right="22" w:firstLine="0"/>
        <w:jc w:val="left"/>
        <w:rPr>
          <w:rFonts w:ascii="Source Serif Pro" w:hAnsi="Source Serif Pro"/>
          <w:szCs w:val="20"/>
        </w:rPr>
      </w:pPr>
      <w:r w:rsidRPr="00F744C1">
        <w:rPr>
          <w:rFonts w:ascii="Source Serif Pro" w:hAnsi="Source Serif Pro"/>
          <w:szCs w:val="20"/>
        </w:rPr>
        <w:t>a</w:t>
      </w:r>
    </w:p>
    <w:p w14:paraId="71B351AE" w14:textId="70120B07" w:rsidR="00F13E51" w:rsidRPr="00DD477E" w:rsidRDefault="00FF17C2" w:rsidP="00DE7C4C">
      <w:pPr>
        <w:spacing w:after="63" w:line="267" w:lineRule="auto"/>
        <w:ind w:left="14" w:right="22"/>
        <w:rPr>
          <w:rFonts w:ascii="Source Serif Pro" w:hAnsi="Source Serif Pro"/>
          <w:szCs w:val="20"/>
        </w:rPr>
      </w:pPr>
      <w:r w:rsidRPr="00DD477E">
        <w:rPr>
          <w:rFonts w:ascii="Source Serif Pro" w:hAnsi="Source Serif Pro"/>
          <w:b/>
          <w:i/>
          <w:szCs w:val="20"/>
        </w:rPr>
        <w:t>(w przypadku przedsiębiorcy wpisanego do Centralnej Ewidencji i Informacji o Działalności</w:t>
      </w:r>
      <w:r w:rsidR="00DE7C4C">
        <w:rPr>
          <w:rFonts w:ascii="Source Serif Pro" w:hAnsi="Source Serif Pro"/>
          <w:b/>
          <w:i/>
          <w:szCs w:val="20"/>
        </w:rPr>
        <w:t xml:space="preserve"> G</w:t>
      </w:r>
      <w:r w:rsidRPr="00DD477E">
        <w:rPr>
          <w:rFonts w:ascii="Source Serif Pro" w:hAnsi="Source Serif Pro"/>
          <w:b/>
          <w:i/>
          <w:szCs w:val="20"/>
        </w:rPr>
        <w:t>ospodarczej)</w:t>
      </w:r>
    </w:p>
    <w:p w14:paraId="07516E36" w14:textId="77777777" w:rsidR="00F13E51" w:rsidRPr="00DD477E" w:rsidRDefault="00FF17C2">
      <w:pPr>
        <w:spacing w:after="1"/>
        <w:ind w:left="24" w:right="12"/>
        <w:rPr>
          <w:rFonts w:ascii="Source Serif Pro" w:hAnsi="Source Serif Pro"/>
          <w:szCs w:val="20"/>
        </w:rPr>
      </w:pPr>
      <w:r w:rsidRPr="00DD477E">
        <w:rPr>
          <w:rFonts w:ascii="Source Serif Pro" w:hAnsi="Source Serif Pro"/>
          <w:szCs w:val="20"/>
        </w:rPr>
        <w:t xml:space="preserve">(imię i nazwisko) ..................................................................................., przedsiębiorcą działającym pod firmą </w:t>
      </w:r>
    </w:p>
    <w:p w14:paraId="6A771380" w14:textId="35E34E47" w:rsidR="00DE7C4C" w:rsidRDefault="00FF17C2" w:rsidP="00DE7C4C">
      <w:pPr>
        <w:spacing w:after="7"/>
        <w:ind w:left="24" w:right="12"/>
        <w:rPr>
          <w:rFonts w:ascii="Source Serif Pro" w:hAnsi="Source Serif Pro"/>
          <w:szCs w:val="20"/>
        </w:rPr>
      </w:pPr>
      <w:r w:rsidRPr="00DD477E">
        <w:rPr>
          <w:rFonts w:ascii="Source Serif Pro" w:hAnsi="Source Serif Pro"/>
          <w:szCs w:val="20"/>
        </w:rPr>
        <w:t>.............................. z siedzibą w .................................. przy ulicy ............................,</w:t>
      </w:r>
      <w:r w:rsidR="00DE7C4C">
        <w:rPr>
          <w:rFonts w:ascii="Source Serif Pro" w:hAnsi="Source Serif Pro"/>
          <w:szCs w:val="20"/>
        </w:rPr>
        <w:t xml:space="preserve"> </w:t>
      </w:r>
      <w:r w:rsidRPr="00DD477E">
        <w:rPr>
          <w:rFonts w:ascii="Source Serif Pro" w:hAnsi="Source Serif Pro"/>
          <w:szCs w:val="20"/>
        </w:rPr>
        <w:t>posiadającym REGON: …………….. oraz NIP: ………………….., wpisanym do Centralnej Ewidencji i Informacji o Działalności Gospodarczej, zwanym w treści umowy „Wykonawcą”,</w:t>
      </w:r>
    </w:p>
    <w:p w14:paraId="74E01EAB" w14:textId="6668B7A5" w:rsidR="00F13E51" w:rsidRPr="00DD477E" w:rsidRDefault="00FF17C2" w:rsidP="00DE7C4C">
      <w:pPr>
        <w:spacing w:after="7"/>
        <w:ind w:left="24" w:right="12"/>
        <w:rPr>
          <w:rFonts w:ascii="Source Serif Pro" w:hAnsi="Source Serif Pro"/>
          <w:szCs w:val="20"/>
        </w:rPr>
      </w:pPr>
      <w:r w:rsidRPr="00DD477E">
        <w:rPr>
          <w:rFonts w:ascii="Source Serif Pro" w:hAnsi="Source Serif Pro"/>
          <w:szCs w:val="20"/>
        </w:rPr>
        <w:t>a</w:t>
      </w:r>
    </w:p>
    <w:p w14:paraId="55056C66" w14:textId="4E38F0CA" w:rsidR="00F13E51" w:rsidRPr="00DD477E" w:rsidRDefault="00FF17C2">
      <w:pPr>
        <w:spacing w:after="63" w:line="267" w:lineRule="auto"/>
        <w:ind w:left="14"/>
        <w:rPr>
          <w:rFonts w:ascii="Source Serif Pro" w:hAnsi="Source Serif Pro"/>
          <w:szCs w:val="20"/>
        </w:rPr>
      </w:pPr>
      <w:r w:rsidRPr="00DD477E">
        <w:rPr>
          <w:rFonts w:ascii="Source Serif Pro" w:hAnsi="Source Serif Pro"/>
          <w:b/>
          <w:i/>
          <w:szCs w:val="20"/>
        </w:rPr>
        <w:t>(w przypadku spółki cywilnej wpisanej do Centralnej Ewidencji i Informacji o Działalności Gospodarczej)</w:t>
      </w:r>
    </w:p>
    <w:p w14:paraId="63C4B6F4" w14:textId="58EF8B18" w:rsidR="00F13E51" w:rsidRPr="00DD477E" w:rsidRDefault="00FF17C2" w:rsidP="00DE7C4C">
      <w:pPr>
        <w:spacing w:after="1"/>
        <w:ind w:left="24" w:right="12"/>
        <w:rPr>
          <w:rFonts w:ascii="Source Serif Pro" w:hAnsi="Source Serif Pro"/>
          <w:szCs w:val="20"/>
        </w:rPr>
      </w:pPr>
      <w:r w:rsidRPr="00DD477E">
        <w:rPr>
          <w:rFonts w:ascii="Source Serif Pro" w:hAnsi="Source Serif Pro"/>
          <w:szCs w:val="20"/>
        </w:rPr>
        <w:t>(imię i nazwisko) ..................................................................................., przedsiębiorcą działającym pod firmą .............................. z siedzibą w .................................. przy ulicy ............................,</w:t>
      </w:r>
      <w:r w:rsidR="00DE7C4C">
        <w:rPr>
          <w:rFonts w:ascii="Source Serif Pro" w:hAnsi="Source Serif Pro"/>
          <w:szCs w:val="20"/>
        </w:rPr>
        <w:t xml:space="preserve"> </w:t>
      </w:r>
      <w:r w:rsidRPr="00DD477E">
        <w:rPr>
          <w:rFonts w:ascii="Source Serif Pro" w:hAnsi="Source Serif Pro"/>
          <w:szCs w:val="20"/>
        </w:rPr>
        <w:t>posiadającym REGON: …………….. oraz NIP: ………………….., wpisanym do Centralnej Ewidencji</w:t>
      </w:r>
      <w:r w:rsidR="00DE7C4C">
        <w:rPr>
          <w:rFonts w:ascii="Source Serif Pro" w:hAnsi="Source Serif Pro"/>
          <w:szCs w:val="20"/>
        </w:rPr>
        <w:br/>
      </w:r>
      <w:r w:rsidRPr="00DD477E">
        <w:rPr>
          <w:rFonts w:ascii="Source Serif Pro" w:hAnsi="Source Serif Pro"/>
          <w:szCs w:val="20"/>
        </w:rPr>
        <w:t xml:space="preserve"> i Informacji o Działalności Gospodarczej, oraz</w:t>
      </w:r>
    </w:p>
    <w:p w14:paraId="33D734DE" w14:textId="163E3B4B" w:rsidR="00F13E51" w:rsidRPr="00DD477E" w:rsidRDefault="00FF17C2" w:rsidP="00DE7C4C">
      <w:pPr>
        <w:spacing w:after="0"/>
        <w:ind w:left="24" w:right="12"/>
        <w:rPr>
          <w:rFonts w:ascii="Source Serif Pro" w:hAnsi="Source Serif Pro"/>
          <w:szCs w:val="20"/>
        </w:rPr>
      </w:pPr>
      <w:r w:rsidRPr="00DD477E">
        <w:rPr>
          <w:rFonts w:ascii="Source Serif Pro" w:hAnsi="Source Serif Pro"/>
          <w:szCs w:val="20"/>
        </w:rPr>
        <w:t>(imię i nazwisko) ..................................................................................., przedsiębiorcą działającym pod firmą .............................. z siedzibą w .................................. przy ulicy ............................, posiadającym REGON: …………….. oraz NIP: ………………….., wpisanym  do Centralnej Ewidencji i Informacji o Działalności Gospodarczej, działającymi w formie spółki cywilnej pod nazwą ………………………………. z siedzibą w .................................. przy ulicy ............................, posiadającą REGON: ……………..  oraz NIP: …………………., wpisaną do Centralnej Ewidencji i</w:t>
      </w:r>
      <w:r w:rsidR="00DE7C4C">
        <w:rPr>
          <w:rFonts w:ascii="Source Serif Pro" w:hAnsi="Source Serif Pro"/>
          <w:szCs w:val="20"/>
        </w:rPr>
        <w:t xml:space="preserve"> </w:t>
      </w:r>
      <w:r w:rsidRPr="00DD477E">
        <w:rPr>
          <w:rFonts w:ascii="Source Serif Pro" w:hAnsi="Source Serif Pro"/>
          <w:szCs w:val="20"/>
        </w:rPr>
        <w:t>Informacji o Działalności Gospodarczej, zwanym w treści umowy „Wykonawcą”,</w:t>
      </w:r>
    </w:p>
    <w:p w14:paraId="0E4B26C2" w14:textId="6BCF1D3E" w:rsidR="00DE7C4C" w:rsidRDefault="00FF17C2" w:rsidP="00DE7C4C">
      <w:pPr>
        <w:spacing w:after="24" w:line="259" w:lineRule="auto"/>
        <w:ind w:left="19" w:firstLine="0"/>
        <w:jc w:val="left"/>
        <w:rPr>
          <w:rFonts w:ascii="Source Serif Pro" w:hAnsi="Source Serif Pro"/>
          <w:szCs w:val="20"/>
        </w:rPr>
      </w:pPr>
      <w:r w:rsidRPr="00DD477E">
        <w:rPr>
          <w:rFonts w:ascii="Source Serif Pro" w:hAnsi="Source Serif Pro"/>
          <w:szCs w:val="20"/>
        </w:rPr>
        <w:t>zwana dalej „Umową”,</w:t>
      </w:r>
    </w:p>
    <w:p w14:paraId="38D63E65" w14:textId="77777777" w:rsidR="00DE7C4C" w:rsidRDefault="00DE7C4C" w:rsidP="00DE7C4C">
      <w:pPr>
        <w:spacing w:after="24" w:line="259" w:lineRule="auto"/>
        <w:ind w:left="19" w:firstLine="0"/>
        <w:jc w:val="left"/>
        <w:rPr>
          <w:rFonts w:ascii="Source Serif Pro" w:hAnsi="Source Serif Pro"/>
          <w:szCs w:val="20"/>
        </w:rPr>
      </w:pPr>
    </w:p>
    <w:p w14:paraId="343A6C63" w14:textId="6AC03C1D" w:rsidR="00F13E51" w:rsidRPr="00DD477E" w:rsidRDefault="00FF17C2" w:rsidP="00DE7C4C">
      <w:pPr>
        <w:spacing w:after="24" w:line="259" w:lineRule="auto"/>
        <w:ind w:left="19" w:firstLine="0"/>
        <w:jc w:val="left"/>
        <w:rPr>
          <w:rFonts w:ascii="Source Serif Pro" w:hAnsi="Source Serif Pro"/>
          <w:szCs w:val="20"/>
        </w:rPr>
      </w:pPr>
      <w:r w:rsidRPr="00DD477E">
        <w:rPr>
          <w:rFonts w:ascii="Source Serif Pro" w:hAnsi="Source Serif Pro"/>
          <w:szCs w:val="20"/>
        </w:rPr>
        <w:t>o następującej treści:</w:t>
      </w:r>
    </w:p>
    <w:p w14:paraId="109EBAA7" w14:textId="189D279C" w:rsidR="00A12DA8" w:rsidRPr="00CD7085" w:rsidRDefault="0023580B" w:rsidP="007F7361">
      <w:pPr>
        <w:spacing w:before="120" w:after="120" w:line="259" w:lineRule="auto"/>
        <w:ind w:left="22" w:right="11" w:hanging="11"/>
        <w:rPr>
          <w:rFonts w:ascii="Source Serif Pro" w:hAnsi="Source Serif Pro"/>
          <w:i/>
          <w:iCs/>
          <w:szCs w:val="20"/>
        </w:rPr>
      </w:pPr>
      <w:r w:rsidRPr="00CD7085">
        <w:rPr>
          <w:rFonts w:ascii="Source Serif Pro" w:hAnsi="Source Serif Pro" w:cs="CIDFont+F3"/>
          <w:i/>
          <w:iCs/>
          <w:szCs w:val="20"/>
        </w:rPr>
        <w:lastRenderedPageBreak/>
        <w:t xml:space="preserve">Zamówienie objęte Pakietem 1 realizowane jest w ramach przedsięwzięcia </w:t>
      </w:r>
      <w:r w:rsidRPr="00CD7085">
        <w:rPr>
          <w:rFonts w:ascii="Source Serif Pro" w:hAnsi="Source Serif Pro" w:cs="Arial"/>
          <w:i/>
          <w:iCs/>
          <w:szCs w:val="20"/>
          <w:lang w:eastAsia="x-none"/>
        </w:rPr>
        <w:t>„Opracowanie nowych systemów terapeutycznych precyzyjnego dostarczania i kontrolowanego uwalniania leków przeciwnowotworowych przeznaczonych do terapii raka trzustki”, sfinansowanego z Krajowego Planu Odbudowy i Zwiększania Odporności Komponent D: Efektywność, dostępność i jakość systemu ochrony zdrowia, Inwestycja: D3.1.1 Kompleksowy rozwój badań w zakresie nauk medycznych i nauk o zdrowiu, na podstawie umowy o dofinansowanie nr: 2024/ABM/03/KPO/KPOD.07.07-IW.07-0211/24-00</w:t>
      </w:r>
    </w:p>
    <w:p w14:paraId="67DFCFFC" w14:textId="5B39B206" w:rsidR="00311E3D" w:rsidRPr="00CD7085" w:rsidRDefault="00A12DA8" w:rsidP="007F7361">
      <w:pPr>
        <w:spacing w:before="120" w:after="120" w:line="259" w:lineRule="auto"/>
        <w:ind w:left="22" w:right="11" w:hanging="11"/>
        <w:rPr>
          <w:rFonts w:ascii="Source Serif Pro" w:hAnsi="Source Serif Pro"/>
          <w:i/>
          <w:iCs/>
          <w:szCs w:val="20"/>
        </w:rPr>
      </w:pPr>
      <w:bookmarkStart w:id="0" w:name="_Hlk205213929"/>
      <w:r w:rsidRPr="00CD7085">
        <w:rPr>
          <w:rFonts w:ascii="Source Serif Pro" w:hAnsi="Source Serif Pro" w:cs="CIDFont+F3"/>
          <w:i/>
          <w:iCs/>
          <w:szCs w:val="20"/>
        </w:rPr>
        <w:t>Zamówienie objęte Pakietem 2 realizowane jest w ramach przedsięwzięcia „Innowacyjna Dydaktyka = Medycyna Przyszłości - rozbudowa i unowocześnienie bazy dydaktycznej Warszawskiego Uniwersytetu Medycznego”, finansowanego ze środków Krajowego Planu Odbudowy i Zwiększania Odporności w ramach Komponentu D „Efektywność, dostępność i jakość systemu ochrony zdrowia”, Inwestycji D2.1.1 „Inwestycje związane z modernizacją i doposażeniem obiektów dydaktycznych oraz  zwiększeniem liczby osób podejmujących studia medyczne, na podstawie umowy o dofinasowanie nr KPOD.07.05-IP.10-0020/24/KPO/1210/2025/94 z dnia 12.06.2025.</w:t>
      </w:r>
      <w:bookmarkEnd w:id="0"/>
    </w:p>
    <w:p w14:paraId="405CD480" w14:textId="0C0D1EC5" w:rsidR="00F13E51" w:rsidRPr="00DD477E" w:rsidRDefault="00FF17C2" w:rsidP="00DE7C4C">
      <w:pPr>
        <w:spacing w:after="0" w:line="264" w:lineRule="auto"/>
        <w:ind w:left="408" w:right="425" w:hanging="11"/>
        <w:jc w:val="center"/>
        <w:rPr>
          <w:rFonts w:ascii="Source Serif Pro" w:hAnsi="Source Serif Pro"/>
          <w:szCs w:val="20"/>
        </w:rPr>
      </w:pPr>
      <w:r w:rsidRPr="00DD477E">
        <w:rPr>
          <w:rFonts w:ascii="Source Serif Pro" w:hAnsi="Source Serif Pro"/>
          <w:b/>
          <w:szCs w:val="20"/>
        </w:rPr>
        <w:t>§ 1.</w:t>
      </w:r>
    </w:p>
    <w:p w14:paraId="445117BA" w14:textId="36618FD5" w:rsidR="00F13E51" w:rsidRPr="00DD477E" w:rsidRDefault="00FF17C2">
      <w:pPr>
        <w:spacing w:after="175" w:line="263" w:lineRule="auto"/>
        <w:ind w:left="405" w:right="436"/>
        <w:jc w:val="center"/>
        <w:rPr>
          <w:rFonts w:ascii="Source Serif Pro" w:hAnsi="Source Serif Pro"/>
          <w:szCs w:val="20"/>
        </w:rPr>
      </w:pPr>
      <w:r w:rsidRPr="00DD477E">
        <w:rPr>
          <w:rFonts w:ascii="Source Serif Pro" w:hAnsi="Source Serif Pro"/>
          <w:b/>
          <w:szCs w:val="20"/>
        </w:rPr>
        <w:t>Przedmiot umowy</w:t>
      </w:r>
    </w:p>
    <w:p w14:paraId="7608239E" w14:textId="45B25624" w:rsidR="00F13E51" w:rsidRPr="00DD477E" w:rsidRDefault="00FF17C2">
      <w:pPr>
        <w:numPr>
          <w:ilvl w:val="0"/>
          <w:numId w:val="2"/>
        </w:numPr>
        <w:spacing w:after="12"/>
        <w:ind w:right="12" w:hanging="374"/>
        <w:rPr>
          <w:rFonts w:ascii="Source Serif Pro" w:hAnsi="Source Serif Pro"/>
          <w:szCs w:val="20"/>
        </w:rPr>
      </w:pPr>
      <w:r w:rsidRPr="00DD477E">
        <w:rPr>
          <w:rFonts w:ascii="Source Serif Pro" w:hAnsi="Source Serif Pro"/>
          <w:szCs w:val="20"/>
        </w:rPr>
        <w:t>Przedmiotem umowy jest dostawa przez Wykonawcę na rzecz Zamawiającego ……………. producent:</w:t>
      </w:r>
    </w:p>
    <w:p w14:paraId="314B5790" w14:textId="2DCCED81" w:rsidR="00F13E51" w:rsidRPr="00DD477E" w:rsidRDefault="00FF17C2">
      <w:pPr>
        <w:ind w:left="404" w:right="12"/>
        <w:rPr>
          <w:rFonts w:ascii="Source Serif Pro" w:hAnsi="Source Serif Pro"/>
          <w:szCs w:val="20"/>
        </w:rPr>
      </w:pPr>
      <w:r w:rsidRPr="00DD477E">
        <w:rPr>
          <w:rFonts w:ascii="Source Serif Pro" w:hAnsi="Source Serif Pro"/>
          <w:szCs w:val="20"/>
        </w:rPr>
        <w:t>..........., model: ............ , liczba szt. ……… (zwanego/</w:t>
      </w:r>
      <w:proofErr w:type="spellStart"/>
      <w:r w:rsidRPr="00DD477E">
        <w:rPr>
          <w:rFonts w:ascii="Source Serif Pro" w:hAnsi="Source Serif Pro"/>
          <w:szCs w:val="20"/>
        </w:rPr>
        <w:t>ych</w:t>
      </w:r>
      <w:proofErr w:type="spellEnd"/>
      <w:r w:rsidRPr="00DD477E">
        <w:rPr>
          <w:rFonts w:ascii="Source Serif Pro" w:hAnsi="Source Serif Pro"/>
          <w:szCs w:val="20"/>
        </w:rPr>
        <w:t xml:space="preserve"> również „sprzętem”).</w:t>
      </w:r>
    </w:p>
    <w:p w14:paraId="326B1032" w14:textId="40949E03" w:rsidR="00F13E51" w:rsidRPr="00DD477E" w:rsidRDefault="00FF17C2">
      <w:pPr>
        <w:numPr>
          <w:ilvl w:val="0"/>
          <w:numId w:val="2"/>
        </w:numPr>
        <w:ind w:right="12" w:hanging="374"/>
        <w:rPr>
          <w:rFonts w:ascii="Source Serif Pro" w:hAnsi="Source Serif Pro"/>
          <w:szCs w:val="20"/>
        </w:rPr>
      </w:pPr>
      <w:r w:rsidRPr="00DD477E">
        <w:rPr>
          <w:rFonts w:ascii="Source Serif Pro" w:hAnsi="Source Serif Pro"/>
          <w:szCs w:val="20"/>
        </w:rPr>
        <w:t>Przedmiot Umowy jest zgodny z ofertą z dnia .................. 202</w:t>
      </w:r>
      <w:r w:rsidR="00CD7085">
        <w:rPr>
          <w:rFonts w:ascii="Source Serif Pro" w:hAnsi="Source Serif Pro"/>
          <w:szCs w:val="20"/>
        </w:rPr>
        <w:t>6</w:t>
      </w:r>
      <w:r w:rsidRPr="00DD477E">
        <w:rPr>
          <w:rFonts w:ascii="Source Serif Pro" w:hAnsi="Source Serif Pro"/>
          <w:szCs w:val="20"/>
        </w:rPr>
        <w:t xml:space="preserve"> r., na którą składają się </w:t>
      </w:r>
      <w:r w:rsidRPr="00DE7C4C">
        <w:rPr>
          <w:rFonts w:ascii="Source Serif Pro" w:hAnsi="Source Serif Pro"/>
          <w:i/>
          <w:iCs/>
          <w:szCs w:val="20"/>
        </w:rPr>
        <w:t>Formularz ofertowy</w:t>
      </w:r>
      <w:r w:rsidRPr="00DD477E">
        <w:rPr>
          <w:rFonts w:ascii="Source Serif Pro" w:hAnsi="Source Serif Pro"/>
          <w:szCs w:val="20"/>
        </w:rPr>
        <w:t xml:space="preserve"> oraz </w:t>
      </w:r>
      <w:r w:rsidRPr="00DE7C4C">
        <w:rPr>
          <w:rFonts w:ascii="Source Serif Pro" w:hAnsi="Source Serif Pro"/>
          <w:i/>
          <w:iCs/>
          <w:szCs w:val="20"/>
        </w:rPr>
        <w:t>Formularz wymaganych warunków technicznych</w:t>
      </w:r>
      <w:r w:rsidRPr="00DD477E">
        <w:rPr>
          <w:rFonts w:ascii="Source Serif Pro" w:hAnsi="Source Serif Pro"/>
          <w:szCs w:val="20"/>
        </w:rPr>
        <w:t xml:space="preserve">, stanowiące odpowiednio Załącznik nr 1 oraz Załącznik nr 2 do Umowy.   </w:t>
      </w:r>
    </w:p>
    <w:p w14:paraId="505922AF" w14:textId="1CFF7C09" w:rsidR="00F13E51" w:rsidRPr="00DD477E" w:rsidRDefault="00FF17C2" w:rsidP="00DE7C4C">
      <w:pPr>
        <w:spacing w:after="0" w:line="264" w:lineRule="auto"/>
        <w:ind w:left="408" w:right="425" w:hanging="11"/>
        <w:jc w:val="center"/>
        <w:rPr>
          <w:rFonts w:ascii="Source Serif Pro" w:hAnsi="Source Serif Pro"/>
          <w:szCs w:val="20"/>
        </w:rPr>
      </w:pPr>
      <w:r w:rsidRPr="00DD477E">
        <w:rPr>
          <w:rFonts w:ascii="Source Serif Pro" w:hAnsi="Source Serif Pro"/>
          <w:b/>
          <w:szCs w:val="20"/>
        </w:rPr>
        <w:t>§ 2.</w:t>
      </w:r>
    </w:p>
    <w:p w14:paraId="06946939" w14:textId="2156799A" w:rsidR="00F13E51" w:rsidRPr="00DD477E" w:rsidRDefault="00FF17C2">
      <w:pPr>
        <w:spacing w:after="146" w:line="263" w:lineRule="auto"/>
        <w:ind w:left="405" w:right="432"/>
        <w:jc w:val="center"/>
        <w:rPr>
          <w:rFonts w:ascii="Source Serif Pro" w:hAnsi="Source Serif Pro"/>
          <w:szCs w:val="20"/>
        </w:rPr>
      </w:pPr>
      <w:r w:rsidRPr="00DD477E">
        <w:rPr>
          <w:rFonts w:ascii="Source Serif Pro" w:hAnsi="Source Serif Pro"/>
          <w:b/>
          <w:szCs w:val="20"/>
        </w:rPr>
        <w:t>Wynagrodzenie</w:t>
      </w:r>
    </w:p>
    <w:p w14:paraId="0695546D" w14:textId="445A503E" w:rsidR="00F13E51" w:rsidRPr="00DD477E" w:rsidRDefault="00FF17C2" w:rsidP="00813AAF">
      <w:pPr>
        <w:numPr>
          <w:ilvl w:val="0"/>
          <w:numId w:val="3"/>
        </w:numPr>
        <w:ind w:left="426" w:right="12" w:hanging="412"/>
        <w:rPr>
          <w:rFonts w:ascii="Source Serif Pro" w:hAnsi="Source Serif Pro"/>
          <w:szCs w:val="20"/>
        </w:rPr>
      </w:pPr>
      <w:r w:rsidRPr="00DD477E">
        <w:rPr>
          <w:rFonts w:ascii="Source Serif Pro" w:hAnsi="Source Serif Pro"/>
          <w:szCs w:val="20"/>
        </w:rPr>
        <w:t>Cenę przedmiotu umowy strony ustalają na kwotę:</w:t>
      </w:r>
    </w:p>
    <w:p w14:paraId="29D48D3A" w14:textId="4879F66A" w:rsidR="00F13E51" w:rsidRPr="00DD477E" w:rsidRDefault="00FF17C2" w:rsidP="00813AAF">
      <w:pPr>
        <w:numPr>
          <w:ilvl w:val="1"/>
          <w:numId w:val="3"/>
        </w:numPr>
        <w:ind w:left="709" w:right="12" w:hanging="283"/>
        <w:rPr>
          <w:rFonts w:ascii="Source Serif Pro" w:hAnsi="Source Serif Pro"/>
          <w:szCs w:val="20"/>
        </w:rPr>
      </w:pPr>
      <w:r w:rsidRPr="00DD477E">
        <w:rPr>
          <w:rFonts w:ascii="Source Serif Pro" w:hAnsi="Source Serif Pro"/>
          <w:szCs w:val="20"/>
        </w:rPr>
        <w:t>............... zł netto;</w:t>
      </w:r>
    </w:p>
    <w:p w14:paraId="5A3AA350" w14:textId="44654B78" w:rsidR="00F13E51" w:rsidRPr="00DD477E" w:rsidRDefault="00FF17C2" w:rsidP="00813AAF">
      <w:pPr>
        <w:numPr>
          <w:ilvl w:val="1"/>
          <w:numId w:val="3"/>
        </w:numPr>
        <w:ind w:left="709" w:right="12" w:hanging="283"/>
        <w:rPr>
          <w:rFonts w:ascii="Source Serif Pro" w:hAnsi="Source Serif Pro"/>
          <w:szCs w:val="20"/>
        </w:rPr>
      </w:pPr>
      <w:r w:rsidRPr="00DD477E">
        <w:rPr>
          <w:rFonts w:ascii="Source Serif Pro" w:hAnsi="Source Serif Pro"/>
          <w:szCs w:val="20"/>
        </w:rPr>
        <w:t>……………zł brutto (słownie: ................), w tym podatek VAT ....... % w kwocie ........ zł,</w:t>
      </w:r>
    </w:p>
    <w:p w14:paraId="16982B93" w14:textId="04F2534B" w:rsidR="00F13E51" w:rsidRPr="00DD477E" w:rsidRDefault="00FF17C2">
      <w:pPr>
        <w:numPr>
          <w:ilvl w:val="0"/>
          <w:numId w:val="3"/>
        </w:numPr>
        <w:ind w:right="12" w:hanging="360"/>
        <w:rPr>
          <w:rFonts w:ascii="Source Serif Pro" w:hAnsi="Source Serif Pro"/>
          <w:szCs w:val="20"/>
        </w:rPr>
      </w:pPr>
      <w:r w:rsidRPr="00DD477E">
        <w:rPr>
          <w:rFonts w:ascii="Source Serif Pro" w:hAnsi="Source Serif Pro"/>
          <w:szCs w:val="20"/>
        </w:rPr>
        <w:t>Cena pokrywa wszelkie koszty i wydatki Wykonawcy, związane z realizacją przedmiotu Umowy,  a w szczególności:</w:t>
      </w:r>
    </w:p>
    <w:p w14:paraId="66CC7560" w14:textId="372B7AEC" w:rsidR="00F13E51" w:rsidRPr="00DD477E" w:rsidRDefault="00FF17C2" w:rsidP="00813AAF">
      <w:pPr>
        <w:numPr>
          <w:ilvl w:val="1"/>
          <w:numId w:val="4"/>
        </w:numPr>
        <w:ind w:right="12" w:hanging="311"/>
        <w:rPr>
          <w:rFonts w:ascii="Source Serif Pro" w:hAnsi="Source Serif Pro"/>
          <w:szCs w:val="20"/>
        </w:rPr>
      </w:pPr>
      <w:r w:rsidRPr="00DD477E">
        <w:rPr>
          <w:rFonts w:ascii="Source Serif Pro" w:hAnsi="Source Serif Pro"/>
          <w:szCs w:val="20"/>
        </w:rPr>
        <w:t>wartość sprzętu brutto;</w:t>
      </w:r>
    </w:p>
    <w:p w14:paraId="4CBFCEF2" w14:textId="2C6449AE" w:rsidR="00F13E51" w:rsidRPr="00DD477E" w:rsidRDefault="00FF17C2" w:rsidP="00813AAF">
      <w:pPr>
        <w:numPr>
          <w:ilvl w:val="1"/>
          <w:numId w:val="4"/>
        </w:numPr>
        <w:ind w:right="12" w:hanging="311"/>
        <w:rPr>
          <w:rFonts w:ascii="Source Serif Pro" w:hAnsi="Source Serif Pro"/>
          <w:szCs w:val="20"/>
        </w:rPr>
      </w:pPr>
      <w:r w:rsidRPr="00DD477E">
        <w:rPr>
          <w:rFonts w:ascii="Source Serif Pro" w:hAnsi="Source Serif Pro"/>
          <w:szCs w:val="20"/>
        </w:rPr>
        <w:t>koszty opakowania, oznakowania i transportu do miejsca wskazanego przez Zamawiającego wraz ze stosownym ubezpieczeniem przewozowym;</w:t>
      </w:r>
    </w:p>
    <w:p w14:paraId="75730968" w14:textId="58F80185" w:rsidR="00F13E51" w:rsidRPr="00DD477E" w:rsidRDefault="00FF17C2" w:rsidP="00813AAF">
      <w:pPr>
        <w:numPr>
          <w:ilvl w:val="1"/>
          <w:numId w:val="4"/>
        </w:numPr>
        <w:ind w:right="12" w:hanging="311"/>
        <w:rPr>
          <w:rFonts w:ascii="Source Serif Pro" w:hAnsi="Source Serif Pro"/>
          <w:szCs w:val="20"/>
        </w:rPr>
      </w:pPr>
      <w:r w:rsidRPr="00DD477E">
        <w:rPr>
          <w:rFonts w:ascii="Source Serif Pro" w:hAnsi="Source Serif Pro"/>
          <w:szCs w:val="20"/>
        </w:rPr>
        <w:t>koszt rozpakowania oraz instalacji w miejscu użytkowania;</w:t>
      </w:r>
    </w:p>
    <w:p w14:paraId="593CBF69" w14:textId="38F48DC0" w:rsidR="00F13E51" w:rsidRPr="00DD477E" w:rsidRDefault="00FF17C2" w:rsidP="00813AAF">
      <w:pPr>
        <w:numPr>
          <w:ilvl w:val="1"/>
          <w:numId w:val="4"/>
        </w:numPr>
        <w:ind w:right="12" w:hanging="311"/>
        <w:rPr>
          <w:rFonts w:ascii="Source Serif Pro" w:hAnsi="Source Serif Pro"/>
          <w:szCs w:val="20"/>
        </w:rPr>
      </w:pPr>
      <w:r w:rsidRPr="00DD477E">
        <w:rPr>
          <w:rFonts w:ascii="Source Serif Pro" w:hAnsi="Source Serif Pro"/>
          <w:szCs w:val="20"/>
        </w:rPr>
        <w:t>koszt instruktażu w zakresie obsługi</w:t>
      </w:r>
      <w:r w:rsidRPr="00DD477E">
        <w:rPr>
          <w:rFonts w:ascii="Source Serif Pro" w:hAnsi="Source Serif Pro"/>
          <w:i/>
          <w:szCs w:val="20"/>
        </w:rPr>
        <w:t>;</w:t>
      </w:r>
    </w:p>
    <w:p w14:paraId="7AFF5D33" w14:textId="50AA4CA6" w:rsidR="00813AAF" w:rsidRDefault="00FF17C2" w:rsidP="00813AAF">
      <w:pPr>
        <w:numPr>
          <w:ilvl w:val="1"/>
          <w:numId w:val="4"/>
        </w:numPr>
        <w:spacing w:after="30" w:line="382" w:lineRule="auto"/>
        <w:ind w:right="12" w:hanging="311"/>
        <w:rPr>
          <w:rFonts w:ascii="Source Serif Pro" w:hAnsi="Source Serif Pro"/>
          <w:szCs w:val="20"/>
        </w:rPr>
      </w:pPr>
      <w:r w:rsidRPr="00DD477E">
        <w:rPr>
          <w:rFonts w:ascii="Source Serif Pro" w:hAnsi="Source Serif Pro"/>
          <w:szCs w:val="20"/>
        </w:rPr>
        <w:t xml:space="preserve">koszt instrukcji obsługi w języku polskim </w:t>
      </w:r>
      <w:r w:rsidRPr="00DD477E">
        <w:rPr>
          <w:rFonts w:ascii="Source Serif Pro" w:hAnsi="Source Serif Pro"/>
          <w:i/>
          <w:szCs w:val="20"/>
        </w:rPr>
        <w:t>(lub za zgodą Zamawiającego w języku angielskim);</w:t>
      </w:r>
    </w:p>
    <w:p w14:paraId="0A87F6E4" w14:textId="55D40D26" w:rsidR="00F13E51" w:rsidRPr="00DD477E" w:rsidRDefault="00FF17C2" w:rsidP="00813AAF">
      <w:pPr>
        <w:numPr>
          <w:ilvl w:val="1"/>
          <w:numId w:val="4"/>
        </w:numPr>
        <w:spacing w:after="30" w:line="382" w:lineRule="auto"/>
        <w:ind w:right="12" w:hanging="311"/>
        <w:rPr>
          <w:rFonts w:ascii="Source Serif Pro" w:hAnsi="Source Serif Pro"/>
          <w:szCs w:val="20"/>
        </w:rPr>
      </w:pPr>
      <w:r w:rsidRPr="00DD477E">
        <w:rPr>
          <w:rFonts w:ascii="Source Serif Pro" w:hAnsi="Source Serif Pro"/>
          <w:szCs w:val="20"/>
        </w:rPr>
        <w:t>koszt obsługi serwisowej w okresie gwarancji realizowanej na zasadach ustalonych w umowie.</w:t>
      </w:r>
    </w:p>
    <w:p w14:paraId="1D1730D8" w14:textId="1282F7E5" w:rsidR="00F13E51" w:rsidRPr="00DD477E" w:rsidRDefault="00FF17C2" w:rsidP="00813AAF">
      <w:pPr>
        <w:numPr>
          <w:ilvl w:val="0"/>
          <w:numId w:val="3"/>
        </w:numPr>
        <w:ind w:left="426" w:right="12" w:hanging="412"/>
        <w:rPr>
          <w:rFonts w:ascii="Source Serif Pro" w:hAnsi="Source Serif Pro"/>
          <w:szCs w:val="20"/>
        </w:rPr>
      </w:pPr>
      <w:r w:rsidRPr="00DD477E">
        <w:rPr>
          <w:rFonts w:ascii="Source Serif Pro" w:hAnsi="Source Serif Pro"/>
          <w:szCs w:val="20"/>
        </w:rPr>
        <w:t>Wyżej wymieniona cena brutto nie może ulec zwiększeniu w czasie realizacji umowy.</w:t>
      </w:r>
    </w:p>
    <w:p w14:paraId="1DB981CC" w14:textId="1B5AECC1" w:rsidR="00F13E51" w:rsidRPr="00DD477E" w:rsidRDefault="00FF17C2" w:rsidP="00813AAF">
      <w:pPr>
        <w:numPr>
          <w:ilvl w:val="0"/>
          <w:numId w:val="3"/>
        </w:numPr>
        <w:spacing w:after="116"/>
        <w:ind w:left="426" w:right="12" w:hanging="412"/>
        <w:rPr>
          <w:rFonts w:ascii="Source Serif Pro" w:hAnsi="Source Serif Pro"/>
          <w:szCs w:val="20"/>
        </w:rPr>
      </w:pPr>
      <w:r w:rsidRPr="00DD477E">
        <w:rPr>
          <w:rFonts w:ascii="Source Serif Pro" w:hAnsi="Source Serif Pro"/>
          <w:szCs w:val="20"/>
        </w:rPr>
        <w:t>Cena została ustalona zgodnie z art. 3 ust. 1 pkt 1 i ust. 2 ustawy z dnia 9 maja 2014 r. o informowaniu o cenach towarów i usług (</w:t>
      </w:r>
      <w:proofErr w:type="spellStart"/>
      <w:r w:rsidRPr="00DD477E">
        <w:rPr>
          <w:rFonts w:ascii="Source Serif Pro" w:hAnsi="Source Serif Pro"/>
          <w:szCs w:val="20"/>
        </w:rPr>
        <w:t>t.j</w:t>
      </w:r>
      <w:proofErr w:type="spellEnd"/>
      <w:r w:rsidRPr="00DD477E">
        <w:rPr>
          <w:rFonts w:ascii="Source Serif Pro" w:hAnsi="Source Serif Pro"/>
          <w:szCs w:val="20"/>
        </w:rPr>
        <w:t>. Dz.U. 2023, poz.</w:t>
      </w:r>
      <w:r w:rsidR="00813AAF">
        <w:rPr>
          <w:rFonts w:ascii="Source Serif Pro" w:hAnsi="Source Serif Pro"/>
          <w:szCs w:val="20"/>
        </w:rPr>
        <w:t xml:space="preserve"> </w:t>
      </w:r>
      <w:r w:rsidRPr="00DD477E">
        <w:rPr>
          <w:rFonts w:ascii="Source Serif Pro" w:hAnsi="Source Serif Pro"/>
          <w:szCs w:val="20"/>
        </w:rPr>
        <w:t>168).</w:t>
      </w:r>
    </w:p>
    <w:p w14:paraId="70B532D8" w14:textId="72DEB235" w:rsidR="00F13E51" w:rsidRPr="00DD477E" w:rsidRDefault="00FF17C2" w:rsidP="00813AAF">
      <w:pPr>
        <w:spacing w:after="0" w:line="264" w:lineRule="auto"/>
        <w:ind w:left="408" w:right="425" w:hanging="11"/>
        <w:jc w:val="center"/>
        <w:rPr>
          <w:rFonts w:ascii="Source Serif Pro" w:hAnsi="Source Serif Pro"/>
          <w:szCs w:val="20"/>
        </w:rPr>
      </w:pPr>
      <w:r w:rsidRPr="00DD477E">
        <w:rPr>
          <w:rFonts w:ascii="Source Serif Pro" w:hAnsi="Source Serif Pro"/>
          <w:b/>
          <w:szCs w:val="20"/>
        </w:rPr>
        <w:t>§ 3.</w:t>
      </w:r>
    </w:p>
    <w:p w14:paraId="726C6A19" w14:textId="022B7818" w:rsidR="00F13E51" w:rsidRPr="00DD477E" w:rsidRDefault="00FF17C2">
      <w:pPr>
        <w:pStyle w:val="Nagwek1"/>
        <w:spacing w:after="146"/>
        <w:ind w:left="3546" w:right="0"/>
        <w:rPr>
          <w:rFonts w:ascii="Source Serif Pro" w:hAnsi="Source Serif Pro"/>
          <w:szCs w:val="20"/>
        </w:rPr>
      </w:pPr>
      <w:r w:rsidRPr="00DD477E">
        <w:rPr>
          <w:rFonts w:ascii="Source Serif Pro" w:hAnsi="Source Serif Pro"/>
          <w:szCs w:val="20"/>
        </w:rPr>
        <w:t>Warunki realizacji umowy</w:t>
      </w:r>
    </w:p>
    <w:p w14:paraId="442F34FF" w14:textId="09C6A304" w:rsidR="00F13E51" w:rsidRPr="00114919" w:rsidRDefault="00FF17C2">
      <w:pPr>
        <w:numPr>
          <w:ilvl w:val="0"/>
          <w:numId w:val="5"/>
        </w:numPr>
        <w:spacing w:after="33" w:line="342" w:lineRule="auto"/>
        <w:ind w:right="12" w:hanging="427"/>
        <w:rPr>
          <w:rFonts w:ascii="Source Serif Pro" w:hAnsi="Source Serif Pro"/>
          <w:szCs w:val="20"/>
        </w:rPr>
      </w:pPr>
      <w:r w:rsidRPr="00DD477E">
        <w:rPr>
          <w:rFonts w:ascii="Source Serif Pro" w:hAnsi="Source Serif Pro"/>
          <w:szCs w:val="20"/>
        </w:rPr>
        <w:t xml:space="preserve">Wykonawca zobowiązuje się dostarczyć przedmiot umowy, wymieniony w § 1 ust. 1 do:  ………………………….. </w:t>
      </w:r>
      <w:r w:rsidRPr="00DD477E">
        <w:rPr>
          <w:rFonts w:ascii="Source Serif Pro" w:hAnsi="Source Serif Pro"/>
          <w:i/>
          <w:szCs w:val="20"/>
        </w:rPr>
        <w:t>(miejsce dostawy)</w:t>
      </w:r>
      <w:r w:rsidR="005623BA">
        <w:rPr>
          <w:rFonts w:ascii="Source Serif Pro" w:hAnsi="Source Serif Pro"/>
          <w:i/>
          <w:szCs w:val="20"/>
        </w:rPr>
        <w:t>,</w:t>
      </w:r>
      <w:r w:rsidRPr="00DD477E">
        <w:rPr>
          <w:rFonts w:ascii="Source Serif Pro" w:hAnsi="Source Serif Pro"/>
          <w:szCs w:val="20"/>
        </w:rPr>
        <w:t xml:space="preserve"> </w:t>
      </w:r>
      <w:r w:rsidRPr="005623BA">
        <w:rPr>
          <w:rFonts w:ascii="Source Serif Pro" w:hAnsi="Source Serif Pro"/>
          <w:i/>
          <w:iCs/>
          <w:szCs w:val="20"/>
        </w:rPr>
        <w:t xml:space="preserve">w terminie do </w:t>
      </w:r>
      <w:r w:rsidRPr="005623BA">
        <w:rPr>
          <w:rFonts w:ascii="Source Serif Pro" w:hAnsi="Source Serif Pro"/>
          <w:b/>
          <w:i/>
          <w:iCs/>
          <w:szCs w:val="20"/>
        </w:rPr>
        <w:t>…………. dni</w:t>
      </w:r>
      <w:r w:rsidRPr="005623BA">
        <w:rPr>
          <w:rFonts w:ascii="Source Serif Pro" w:hAnsi="Source Serif Pro"/>
          <w:i/>
          <w:iCs/>
          <w:szCs w:val="20"/>
        </w:rPr>
        <w:t xml:space="preserve"> od dnia zawarcia umowy</w:t>
      </w:r>
      <w:r w:rsidRPr="00DD477E">
        <w:rPr>
          <w:rFonts w:ascii="Source Serif Pro" w:hAnsi="Source Serif Pro"/>
          <w:szCs w:val="20"/>
        </w:rPr>
        <w:t xml:space="preserve">,  przy czym za datę zawarcia umowy przyjmuje się datę ostatniego z podpisów złożonych przez Strony </w:t>
      </w:r>
      <w:r w:rsidRPr="00114919">
        <w:rPr>
          <w:rFonts w:ascii="Source Serif Pro" w:hAnsi="Source Serif Pro"/>
          <w:szCs w:val="20"/>
        </w:rPr>
        <w:t xml:space="preserve">umowy.   </w:t>
      </w:r>
    </w:p>
    <w:p w14:paraId="4225691D" w14:textId="587ACAFB" w:rsidR="001F63FA" w:rsidRPr="001F63FA" w:rsidRDefault="001F63FA" w:rsidP="001F63FA">
      <w:pPr>
        <w:numPr>
          <w:ilvl w:val="0"/>
          <w:numId w:val="5"/>
        </w:numPr>
        <w:spacing w:after="4" w:line="262" w:lineRule="auto"/>
        <w:ind w:right="12" w:hanging="427"/>
        <w:rPr>
          <w:rFonts w:ascii="Source Serif Pro" w:hAnsi="Source Serif Pro"/>
          <w:szCs w:val="20"/>
        </w:rPr>
      </w:pPr>
      <w:r w:rsidRPr="001F63FA">
        <w:rPr>
          <w:rFonts w:ascii="Source Serif Pro" w:hAnsi="Source Serif Pro" w:cs="Arial"/>
          <w:szCs w:val="20"/>
        </w:rPr>
        <w:lastRenderedPageBreak/>
        <w:t>Wykonawca zobowiązany jest do:</w:t>
      </w:r>
    </w:p>
    <w:p w14:paraId="303E5547" w14:textId="58E9743A" w:rsidR="001F63FA" w:rsidRPr="00813AAF" w:rsidRDefault="001F63FA" w:rsidP="00813AAF">
      <w:pPr>
        <w:pStyle w:val="Akapitzlist"/>
        <w:numPr>
          <w:ilvl w:val="0"/>
          <w:numId w:val="16"/>
        </w:numPr>
        <w:spacing w:before="120" w:after="120" w:line="240" w:lineRule="auto"/>
        <w:ind w:left="709" w:right="12" w:hanging="283"/>
        <w:rPr>
          <w:rFonts w:ascii="Source Serif Pro" w:hAnsi="Source Serif Pro"/>
          <w:szCs w:val="20"/>
        </w:rPr>
      </w:pPr>
      <w:r w:rsidRPr="00813AAF">
        <w:rPr>
          <w:rFonts w:ascii="Source Serif Pro" w:hAnsi="Source Serif Pro" w:cs="Arial"/>
          <w:szCs w:val="20"/>
        </w:rPr>
        <w:t xml:space="preserve">realizacji przedmiotu umowy zgodnie z zasadą DNSH </w:t>
      </w:r>
      <w:r w:rsidRPr="00813AAF">
        <w:rPr>
          <w:rFonts w:ascii="Source Serif Pro" w:hAnsi="Source Serif Pro" w:cs="Arial"/>
          <w:i/>
          <w:iCs/>
          <w:szCs w:val="20"/>
        </w:rPr>
        <w:t xml:space="preserve">(„do no </w:t>
      </w:r>
      <w:proofErr w:type="spellStart"/>
      <w:r w:rsidRPr="00813AAF">
        <w:rPr>
          <w:rFonts w:ascii="Source Serif Pro" w:hAnsi="Source Serif Pro" w:cs="Arial"/>
          <w:i/>
          <w:iCs/>
          <w:szCs w:val="20"/>
        </w:rPr>
        <w:t>significant</w:t>
      </w:r>
      <w:proofErr w:type="spellEnd"/>
      <w:r w:rsidRPr="00813AAF">
        <w:rPr>
          <w:rFonts w:ascii="Source Serif Pro" w:hAnsi="Source Serif Pro" w:cs="Arial"/>
          <w:i/>
          <w:iCs/>
          <w:szCs w:val="20"/>
        </w:rPr>
        <w:t xml:space="preserve">  </w:t>
      </w:r>
      <w:proofErr w:type="spellStart"/>
      <w:r w:rsidRPr="00813AAF">
        <w:rPr>
          <w:rFonts w:ascii="Source Serif Pro" w:hAnsi="Source Serif Pro" w:cs="Arial"/>
          <w:i/>
          <w:iCs/>
          <w:szCs w:val="20"/>
        </w:rPr>
        <w:t>harm</w:t>
      </w:r>
      <w:proofErr w:type="spellEnd"/>
      <w:r w:rsidRPr="00813AAF">
        <w:rPr>
          <w:rFonts w:ascii="Source Serif Pro" w:hAnsi="Source Serif Pro" w:cs="Arial"/>
          <w:i/>
          <w:iCs/>
          <w:szCs w:val="20"/>
        </w:rPr>
        <w:t xml:space="preserve">”, czyli „nie czyń poważnych szkód”), </w:t>
      </w:r>
      <w:r w:rsidRPr="00813AAF">
        <w:rPr>
          <w:rFonts w:ascii="Source Serif Pro" w:hAnsi="Source Serif Pro" w:cs="Arial"/>
          <w:szCs w:val="20"/>
        </w:rPr>
        <w:t xml:space="preserve">wpisanej do rozporządzenia Parlamentu Europejskiego i Rady (UE) 2020/852 z dnia 18 czerwca 2020 r. w sprawie ustanowienia ram ułatwiających zrównoważone inwestycje tzw. taksonomia, co najmniej w zakresie określonym w </w:t>
      </w:r>
      <w:r w:rsidR="009336EC">
        <w:rPr>
          <w:rFonts w:ascii="Source Serif Pro" w:hAnsi="Source Serif Pro" w:cs="Arial"/>
          <w:szCs w:val="20"/>
        </w:rPr>
        <w:t>„</w:t>
      </w:r>
      <w:r w:rsidRPr="00813AAF">
        <w:rPr>
          <w:rFonts w:ascii="Source Serif Pro" w:hAnsi="Source Serif Pro" w:cs="Arial"/>
          <w:szCs w:val="20"/>
        </w:rPr>
        <w:t>Formularz</w:t>
      </w:r>
      <w:r w:rsidR="005D33FB" w:rsidRPr="00813AAF">
        <w:rPr>
          <w:rFonts w:ascii="Source Serif Pro" w:hAnsi="Source Serif Pro" w:cs="Arial"/>
          <w:szCs w:val="20"/>
        </w:rPr>
        <w:t>u</w:t>
      </w:r>
      <w:r w:rsidRPr="00813AAF">
        <w:rPr>
          <w:rFonts w:ascii="Source Serif Pro" w:hAnsi="Source Serif Pro" w:cs="Arial"/>
          <w:szCs w:val="20"/>
        </w:rPr>
        <w:t xml:space="preserve"> wymaganych warunków technicznych”, a weryfikacja realizacji ww. obowiązku nastąpi na zasadach opisanych poniżej:</w:t>
      </w:r>
    </w:p>
    <w:p w14:paraId="625A532B" w14:textId="77777777" w:rsidR="001F63FA" w:rsidRPr="00336046" w:rsidRDefault="001F63FA" w:rsidP="00813AAF">
      <w:pPr>
        <w:numPr>
          <w:ilvl w:val="0"/>
          <w:numId w:val="15"/>
        </w:numPr>
        <w:spacing w:before="120" w:after="120" w:line="240" w:lineRule="auto"/>
        <w:ind w:left="993" w:right="12" w:hanging="289"/>
        <w:rPr>
          <w:rFonts w:ascii="Source Serif Pro" w:hAnsi="Source Serif Pro" w:cs="Arial"/>
          <w:szCs w:val="20"/>
        </w:rPr>
      </w:pPr>
      <w:r w:rsidRPr="00336046">
        <w:rPr>
          <w:rFonts w:ascii="Source Serif Pro" w:hAnsi="Source Serif Pro" w:cs="Arial"/>
          <w:szCs w:val="20"/>
        </w:rPr>
        <w:t xml:space="preserve">Wykonawca potwierdzi Zamawiającemu, najpóźniej w dacie odbioru, okoliczności dotyczące spełnienia zasady DNSH w odniesieniu do przedmiotu umowy w formie </w:t>
      </w:r>
      <w:r>
        <w:rPr>
          <w:rFonts w:ascii="Source Serif Pro" w:hAnsi="Source Serif Pro" w:cs="Arial"/>
          <w:szCs w:val="20"/>
        </w:rPr>
        <w:br/>
      </w:r>
      <w:r w:rsidRPr="00336046">
        <w:rPr>
          <w:rFonts w:ascii="Source Serif Pro" w:hAnsi="Source Serif Pro" w:cs="Arial"/>
          <w:szCs w:val="20"/>
        </w:rPr>
        <w:t xml:space="preserve">co najmniej oświadczenia własnego. Przedłożenie przedmiotowego oświadczenia przez Wykonawcę Zamawiającemu stanowi konieczny warunek przystąpienia do </w:t>
      </w:r>
      <w:r w:rsidRPr="000100AC">
        <w:rPr>
          <w:rFonts w:ascii="Source Serif Pro" w:hAnsi="Source Serif Pro" w:cs="Arial"/>
          <w:szCs w:val="20"/>
        </w:rPr>
        <w:t>o</w:t>
      </w:r>
      <w:r>
        <w:rPr>
          <w:rFonts w:ascii="Source Serif Pro" w:hAnsi="Source Serif Pro" w:cs="Arial"/>
          <w:szCs w:val="20"/>
        </w:rPr>
        <w:t>dbioru,</w:t>
      </w:r>
      <w:r w:rsidRPr="000100AC">
        <w:rPr>
          <w:rFonts w:ascii="Source Serif Pro" w:hAnsi="Source Serif Pro" w:cs="Arial"/>
          <w:szCs w:val="20"/>
        </w:rPr>
        <w:t xml:space="preserve"> </w:t>
      </w:r>
      <w:r>
        <w:rPr>
          <w:rFonts w:ascii="Source Serif Pro" w:hAnsi="Source Serif Pro" w:cs="Arial"/>
          <w:szCs w:val="20"/>
        </w:rPr>
        <w:br/>
        <w:t xml:space="preserve">o </w:t>
      </w:r>
      <w:r w:rsidRPr="000100AC">
        <w:rPr>
          <w:rFonts w:ascii="Source Serif Pro" w:hAnsi="Source Serif Pro" w:cs="Arial"/>
          <w:szCs w:val="20"/>
        </w:rPr>
        <w:t>którym mowa w ust. 3 poniżej</w:t>
      </w:r>
      <w:r>
        <w:rPr>
          <w:rFonts w:ascii="Source Serif Pro" w:hAnsi="Source Serif Pro" w:cs="Arial"/>
          <w:szCs w:val="20"/>
        </w:rPr>
        <w:t>,</w:t>
      </w:r>
    </w:p>
    <w:p w14:paraId="3E357250" w14:textId="41F5957A" w:rsidR="001F63FA" w:rsidRPr="00336046" w:rsidRDefault="001F63FA" w:rsidP="00813AAF">
      <w:pPr>
        <w:numPr>
          <w:ilvl w:val="0"/>
          <w:numId w:val="15"/>
        </w:numPr>
        <w:spacing w:before="120" w:after="120" w:line="240" w:lineRule="auto"/>
        <w:ind w:left="993" w:right="12" w:hanging="289"/>
        <w:rPr>
          <w:rFonts w:ascii="Source Serif Pro" w:hAnsi="Source Serif Pro" w:cs="Arial"/>
          <w:szCs w:val="20"/>
        </w:rPr>
      </w:pPr>
      <w:r>
        <w:rPr>
          <w:rFonts w:ascii="Source Serif Pro" w:hAnsi="Source Serif Pro" w:cs="Arial"/>
          <w:szCs w:val="20"/>
        </w:rPr>
        <w:t>w</w:t>
      </w:r>
      <w:r w:rsidRPr="00336046">
        <w:rPr>
          <w:rFonts w:ascii="Source Serif Pro" w:hAnsi="Source Serif Pro" w:cs="Arial"/>
          <w:szCs w:val="20"/>
        </w:rPr>
        <w:t xml:space="preserve"> przypadku, gdy Wykonawca dysponuje dowodami, potwierdzającymi spełnienia zasady DNSH w odniesieniu do realizacji przedmiotu umowy (np. certyfikaty), zobowiązany jest przekazać Zamawiającemu te dowody obok ww. oświadczenia</w:t>
      </w:r>
      <w:r>
        <w:rPr>
          <w:rFonts w:ascii="Source Serif Pro" w:hAnsi="Source Serif Pro" w:cs="Arial"/>
          <w:szCs w:val="20"/>
        </w:rPr>
        <w:t>,</w:t>
      </w:r>
    </w:p>
    <w:p w14:paraId="236F2ACD" w14:textId="7EF2C17B" w:rsidR="001F63FA" w:rsidRPr="00336046" w:rsidRDefault="001F63FA" w:rsidP="00813AAF">
      <w:pPr>
        <w:numPr>
          <w:ilvl w:val="0"/>
          <w:numId w:val="15"/>
        </w:numPr>
        <w:spacing w:before="120" w:after="120" w:line="240" w:lineRule="auto"/>
        <w:ind w:left="993" w:right="12" w:hanging="289"/>
        <w:rPr>
          <w:rFonts w:ascii="Source Serif Pro" w:hAnsi="Source Serif Pro" w:cs="Arial"/>
          <w:szCs w:val="20"/>
        </w:rPr>
      </w:pPr>
      <w:r w:rsidRPr="00336046">
        <w:rPr>
          <w:rFonts w:ascii="Source Serif Pro" w:hAnsi="Source Serif Pro" w:cs="Arial"/>
          <w:szCs w:val="20"/>
        </w:rPr>
        <w:t>oświadczenie, wraz z ewentualnymi dowodami, będzie stanowić załącznik do Protokołu odbioru, o  którym mowa w ust. 3 poniżej</w:t>
      </w:r>
      <w:r>
        <w:rPr>
          <w:rFonts w:ascii="Source Serif Pro" w:hAnsi="Source Serif Pro" w:cs="Arial"/>
          <w:szCs w:val="20"/>
        </w:rPr>
        <w:t>,</w:t>
      </w:r>
    </w:p>
    <w:p w14:paraId="7AC9B5BD" w14:textId="0811E22A" w:rsidR="001F63FA" w:rsidRPr="00336046" w:rsidRDefault="001F63FA" w:rsidP="00813AAF">
      <w:pPr>
        <w:numPr>
          <w:ilvl w:val="0"/>
          <w:numId w:val="15"/>
        </w:numPr>
        <w:spacing w:before="120" w:after="120" w:line="240" w:lineRule="auto"/>
        <w:ind w:left="993" w:right="12" w:hanging="289"/>
        <w:rPr>
          <w:rFonts w:ascii="Source Serif Pro" w:hAnsi="Source Serif Pro" w:cs="Arial"/>
          <w:szCs w:val="20"/>
        </w:rPr>
      </w:pPr>
      <w:r w:rsidRPr="00336046">
        <w:rPr>
          <w:rFonts w:ascii="Source Serif Pro" w:hAnsi="Source Serif Pro" w:cs="Arial"/>
          <w:szCs w:val="20"/>
        </w:rPr>
        <w:t>oświadczenie składać będzie osoba umocowana do działania w imieniu Wykonawcy</w:t>
      </w:r>
      <w:r>
        <w:rPr>
          <w:rFonts w:ascii="Source Serif Pro" w:hAnsi="Source Serif Pro" w:cs="Arial"/>
          <w:szCs w:val="20"/>
        </w:rPr>
        <w:t>;</w:t>
      </w:r>
      <w:r w:rsidRPr="00336046">
        <w:rPr>
          <w:rFonts w:ascii="Source Serif Pro" w:hAnsi="Source Serif Pro" w:cs="Arial"/>
          <w:szCs w:val="20"/>
        </w:rPr>
        <w:t xml:space="preserve"> Wykonawca najpóźniej na 3 dni przed dokonaniem dostawy przedstawi Zamawiającemu umocowanie dla osoby składającej ww. oświadczenie w drodze korespondencji elektronicznej, na adres na adres: </w:t>
      </w:r>
      <w:hyperlink r:id="rId7" w:history="1">
        <w:r w:rsidR="00BE6024" w:rsidRPr="00A21546">
          <w:rPr>
            <w:rStyle w:val="Hipercze"/>
            <w:rFonts w:ascii="Source Serif Pro" w:hAnsi="Source Serif Pro" w:cs="Arial"/>
            <w:szCs w:val="20"/>
          </w:rPr>
          <w:t>aam@wum.edu.pl</w:t>
        </w:r>
      </w:hyperlink>
      <w:r w:rsidRPr="00336046">
        <w:rPr>
          <w:rFonts w:ascii="Source Serif Pro" w:hAnsi="Source Serif Pro" w:cs="Arial"/>
          <w:szCs w:val="20"/>
        </w:rPr>
        <w:t>, chyba że umocowanie to wynika wprost z treści powszechnie dostępnych rejestrów przedsiębiorców – wówczas Wykonawca powiadomi Zamawiającego o tej okoliczności na wyżej wskazany adres poczty elektronicznej, w terminie wskazanym powyżej</w:t>
      </w:r>
      <w:r>
        <w:rPr>
          <w:rFonts w:ascii="Source Serif Pro" w:hAnsi="Source Serif Pro" w:cs="Arial"/>
          <w:szCs w:val="20"/>
        </w:rPr>
        <w:t>,</w:t>
      </w:r>
    </w:p>
    <w:p w14:paraId="5D412B5D" w14:textId="77777777" w:rsidR="00C97BE0" w:rsidRDefault="001F63FA" w:rsidP="00813AAF">
      <w:pPr>
        <w:pStyle w:val="Akapitzlist"/>
        <w:numPr>
          <w:ilvl w:val="0"/>
          <w:numId w:val="16"/>
        </w:numPr>
        <w:spacing w:before="120" w:after="120" w:line="240" w:lineRule="auto"/>
        <w:ind w:left="709" w:right="12" w:hanging="283"/>
        <w:rPr>
          <w:rFonts w:ascii="Source Serif Pro" w:hAnsi="Source Serif Pro" w:cs="Arial"/>
          <w:szCs w:val="20"/>
        </w:rPr>
      </w:pPr>
      <w:r w:rsidRPr="00813AAF">
        <w:rPr>
          <w:rFonts w:ascii="Source Serif Pro" w:hAnsi="Source Serif Pro" w:cs="Arial"/>
          <w:szCs w:val="20"/>
        </w:rPr>
        <w:t>potwierdzenia Zamawiającemu, najpóźniej w dacie odbioru, okoliczności, iż przedmiot umowy posiada</w:t>
      </w:r>
      <w:r w:rsidR="00C97BE0">
        <w:rPr>
          <w:rFonts w:ascii="Source Serif Pro" w:hAnsi="Source Serif Pro" w:cs="Arial"/>
          <w:szCs w:val="20"/>
        </w:rPr>
        <w:t>:</w:t>
      </w:r>
    </w:p>
    <w:p w14:paraId="092F29D3" w14:textId="37370499" w:rsidR="00C97BE0" w:rsidRDefault="001F63FA" w:rsidP="00C97BE0">
      <w:pPr>
        <w:pStyle w:val="Akapitzlist"/>
        <w:numPr>
          <w:ilvl w:val="0"/>
          <w:numId w:val="18"/>
        </w:numPr>
        <w:spacing w:before="120" w:after="120" w:line="240" w:lineRule="auto"/>
        <w:ind w:left="993" w:right="12" w:hanging="142"/>
        <w:rPr>
          <w:rFonts w:ascii="Source Serif Pro" w:hAnsi="Source Serif Pro" w:cs="Arial"/>
          <w:szCs w:val="20"/>
        </w:rPr>
      </w:pPr>
      <w:r w:rsidRPr="00813AAF">
        <w:rPr>
          <w:rFonts w:ascii="Source Serif Pro" w:hAnsi="Source Serif Pro" w:cs="Arial"/>
          <w:szCs w:val="20"/>
        </w:rPr>
        <w:t>deklarację zgodności w rozumieniu ustawy z dnia 13 kwietnia 2016 r. o systemach oceny zgodności i nadzoru rynku (</w:t>
      </w:r>
      <w:proofErr w:type="spellStart"/>
      <w:r w:rsidRPr="00813AAF">
        <w:rPr>
          <w:rFonts w:ascii="Source Serif Pro" w:hAnsi="Source Serif Pro" w:cs="Arial"/>
          <w:szCs w:val="20"/>
        </w:rPr>
        <w:t>t.j</w:t>
      </w:r>
      <w:proofErr w:type="spellEnd"/>
      <w:r w:rsidRPr="00813AAF">
        <w:rPr>
          <w:rFonts w:ascii="Source Serif Pro" w:hAnsi="Source Serif Pro" w:cs="Arial"/>
          <w:szCs w:val="20"/>
        </w:rPr>
        <w:t>. Dz. U. z</w:t>
      </w:r>
      <w:hyperlink r:id="rId8" w:anchor="/act/18301953/442002772" w:history="1">
        <w:r w:rsidRPr="00813AAF">
          <w:rPr>
            <w:rFonts w:ascii="Source Serif Pro" w:hAnsi="Source Serif Pro" w:cs="Arial"/>
            <w:szCs w:val="20"/>
          </w:rPr>
          <w:t xml:space="preserve"> </w:t>
        </w:r>
        <w:r w:rsidR="004330E4">
          <w:rPr>
            <w:rFonts w:ascii="Source Serif Pro" w:hAnsi="Source Serif Pro" w:cs="Arial"/>
            <w:szCs w:val="20"/>
          </w:rPr>
          <w:t>2025</w:t>
        </w:r>
        <w:r w:rsidRPr="00813AAF">
          <w:rPr>
            <w:rFonts w:ascii="Source Serif Pro" w:hAnsi="Source Serif Pro" w:cs="Arial"/>
            <w:szCs w:val="20"/>
          </w:rPr>
          <w:t xml:space="preserve"> r., poz. </w:t>
        </w:r>
        <w:r w:rsidR="004330E4">
          <w:rPr>
            <w:rFonts w:ascii="Source Serif Pro" w:hAnsi="Source Serif Pro" w:cs="Arial"/>
            <w:szCs w:val="20"/>
          </w:rPr>
          <w:t>568</w:t>
        </w:r>
      </w:hyperlink>
      <w:r w:rsidRPr="00813AAF">
        <w:rPr>
          <w:rFonts w:ascii="Source Serif Pro" w:hAnsi="Source Serif Pro" w:cs="Arial"/>
          <w:szCs w:val="20"/>
        </w:rPr>
        <w:t>)</w:t>
      </w:r>
    </w:p>
    <w:p w14:paraId="2E1F2D97" w14:textId="2F076B17" w:rsidR="00C97BE0" w:rsidRPr="00C97BE0" w:rsidRDefault="00C97BE0" w:rsidP="00C97BE0">
      <w:pPr>
        <w:spacing w:before="120" w:after="120" w:line="240" w:lineRule="auto"/>
        <w:ind w:right="12" w:firstLine="680"/>
        <w:rPr>
          <w:rFonts w:ascii="Source Serif Pro" w:hAnsi="Source Serif Pro" w:cs="Arial"/>
          <w:color w:val="auto"/>
          <w:szCs w:val="20"/>
        </w:rPr>
      </w:pPr>
      <w:r>
        <w:rPr>
          <w:rFonts w:ascii="Source Serif Pro" w:hAnsi="Source Serif Pro" w:cs="Arial"/>
          <w:szCs w:val="20"/>
        </w:rPr>
        <w:t>lub</w:t>
      </w:r>
    </w:p>
    <w:p w14:paraId="274E0780" w14:textId="23DC28D2" w:rsidR="001F63FA" w:rsidRPr="00C97BE0" w:rsidRDefault="00C97BE0" w:rsidP="00C97BE0">
      <w:pPr>
        <w:pStyle w:val="Akapitzlist"/>
        <w:numPr>
          <w:ilvl w:val="0"/>
          <w:numId w:val="18"/>
        </w:numPr>
        <w:spacing w:before="120" w:after="120" w:line="240" w:lineRule="auto"/>
        <w:ind w:left="993" w:right="12" w:hanging="142"/>
        <w:rPr>
          <w:rFonts w:ascii="Source Serif Pro" w:hAnsi="Source Serif Pro" w:cs="Arial"/>
          <w:color w:val="auto"/>
          <w:szCs w:val="20"/>
        </w:rPr>
      </w:pPr>
      <w:r w:rsidRPr="00C97BE0">
        <w:rPr>
          <w:rFonts w:ascii="Source Serif Pro" w:hAnsi="Source Serif Pro" w:cs="Arial"/>
          <w:color w:val="auto"/>
          <w:szCs w:val="20"/>
        </w:rPr>
        <w:t>deklarację zgodności UE, o której mowa w Rozporządzeniu Parlamentu Europejskiego i Rady (UE) 2017/745 z dnia 5 kwietnia 2017 r. w sprawie wyrobów medycznych, zmiany dyrektywy 2001/83/WE, rozporządzenia (WE) nr 178/2002 i rozporządzenia (WE) nr 1223/2009 oraz uchylenia dyrektyw Rady 90/385/EWG i 93/42/EWG</w:t>
      </w:r>
    </w:p>
    <w:p w14:paraId="5305925F" w14:textId="437DF7CD" w:rsidR="00C97BE0" w:rsidRPr="00C97BE0" w:rsidRDefault="00C97BE0" w:rsidP="00C97BE0">
      <w:pPr>
        <w:spacing w:before="120" w:after="120" w:line="240" w:lineRule="auto"/>
        <w:ind w:right="12" w:firstLine="680"/>
        <w:rPr>
          <w:rFonts w:ascii="Source Serif Pro" w:hAnsi="Source Serif Pro" w:cs="Arial"/>
          <w:szCs w:val="20"/>
        </w:rPr>
      </w:pPr>
      <w:r>
        <w:rPr>
          <w:rFonts w:ascii="Source Serif Pro" w:hAnsi="Source Serif Pro" w:cs="Arial"/>
          <w:szCs w:val="20"/>
        </w:rPr>
        <w:t>lub</w:t>
      </w:r>
    </w:p>
    <w:p w14:paraId="73A38CC7" w14:textId="6176F6D6" w:rsidR="00C97BE0" w:rsidRPr="00C97BE0" w:rsidRDefault="00C97BE0" w:rsidP="007F7361">
      <w:pPr>
        <w:spacing w:before="120" w:after="120" w:line="240" w:lineRule="auto"/>
        <w:ind w:left="993" w:right="12" w:hanging="993"/>
        <w:rPr>
          <w:rFonts w:ascii="Source Serif Pro" w:hAnsi="Source Serif Pro" w:cs="Arial"/>
          <w:szCs w:val="20"/>
        </w:rPr>
      </w:pPr>
      <w:r>
        <w:rPr>
          <w:rFonts w:ascii="Source Serif Pro" w:hAnsi="Source Serif Pro" w:cs="Arial"/>
          <w:szCs w:val="20"/>
        </w:rPr>
        <w:tab/>
      </w:r>
      <w:r w:rsidRPr="00C97BE0">
        <w:rPr>
          <w:rFonts w:ascii="Source Serif Pro" w:hAnsi="Source Serif Pro" w:cs="Arial"/>
          <w:szCs w:val="20"/>
        </w:rPr>
        <w:t xml:space="preserve">deklarację zgodności UE, o której mowa w Rozporządzeniu Parlamentu Europejskiego i Rady (UE) 2017/746 z dnia 5 kwietnia 2017 r. w sprawie wyrobów medycznych do diagnostyki in vitro oraz uchylenia dyrektywy 98/79/WE i decyzji Komisji 2010/227/UE; </w:t>
      </w:r>
    </w:p>
    <w:p w14:paraId="16A14256" w14:textId="293216AF" w:rsidR="00C97BE0" w:rsidRPr="00C97BE0" w:rsidRDefault="00C97BE0" w:rsidP="00BE6024">
      <w:pPr>
        <w:spacing w:before="120" w:after="120" w:line="240" w:lineRule="auto"/>
        <w:ind w:left="709" w:right="12" w:firstLine="0"/>
        <w:rPr>
          <w:rFonts w:ascii="Source Serif Pro" w:hAnsi="Source Serif Pro" w:cs="Arial"/>
          <w:szCs w:val="20"/>
        </w:rPr>
      </w:pPr>
      <w:r w:rsidRPr="00C97BE0">
        <w:rPr>
          <w:rFonts w:ascii="Source Serif Pro" w:hAnsi="Source Serif Pro" w:cs="Arial"/>
          <w:szCs w:val="20"/>
        </w:rPr>
        <w:t xml:space="preserve">potwierdzenie o którym mowa wyżej nastąpi poprzez przedłożenie kopii jednej z tych deklaracji zgodności, poświadczonej za zgodność z oryginałem przez osobę umocowaną do działania w imieniu Wykonawcy, a do umocowania stosuje się postanowienia lit a) pkt iv powyżej; przedłożenie przedmiotowego oświadczenia przez Wykonawcę Zamawiającemu stanowi konieczny warunek przystąpienia do odbioru, o którym mowa w ust. 3 poniżej; poświadczona za zgodność z oryginałem kopia deklaracji zgodności będzie stanowić załącznik do </w:t>
      </w:r>
      <w:r w:rsidRPr="00BE6024">
        <w:rPr>
          <w:rFonts w:ascii="Source Serif Pro" w:hAnsi="Source Serif Pro" w:cs="Arial"/>
          <w:i/>
          <w:iCs/>
          <w:szCs w:val="20"/>
        </w:rPr>
        <w:t>Protokołu odbioru</w:t>
      </w:r>
      <w:r w:rsidRPr="00C97BE0">
        <w:rPr>
          <w:rFonts w:ascii="Source Serif Pro" w:hAnsi="Source Serif Pro" w:cs="Arial"/>
          <w:szCs w:val="20"/>
        </w:rPr>
        <w:t>, o którym mowa w ust. 3 poniżej</w:t>
      </w:r>
      <w:r>
        <w:rPr>
          <w:rFonts w:ascii="Source Serif Pro" w:hAnsi="Source Serif Pro" w:cs="Arial"/>
          <w:szCs w:val="20"/>
        </w:rPr>
        <w:t>.</w:t>
      </w:r>
    </w:p>
    <w:p w14:paraId="22A892AA" w14:textId="3CEF0AEB"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 xml:space="preserve">Osobą upoważnioną ze strony Zamawiającego do odbioru przedmiotu umowy jest Kierownik jednostki organizacyjnej Zamawiającego, wskazanej w </w:t>
      </w:r>
      <w:r w:rsidRPr="00813AAF">
        <w:rPr>
          <w:rFonts w:ascii="Source Serif Pro" w:hAnsi="Source Serif Pro"/>
          <w:i/>
          <w:iCs/>
          <w:szCs w:val="20"/>
        </w:rPr>
        <w:t>Protokole odbioru</w:t>
      </w:r>
      <w:r w:rsidRPr="00DD477E">
        <w:rPr>
          <w:rFonts w:ascii="Source Serif Pro" w:hAnsi="Source Serif Pro"/>
          <w:szCs w:val="20"/>
        </w:rPr>
        <w:t>, którego wzór stanowi Załącznik nr 3 do umowy, lub osoba przez niego upoważniona.</w:t>
      </w:r>
    </w:p>
    <w:p w14:paraId="380F51FC" w14:textId="72854D48"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 xml:space="preserve">W odbiorze uczestniczyć będzie przedstawiciel Działu Aparatury i Urządzeń Technicznych Zamawiającego, tel.: 22/57-20-655. Wykonawca zobowiązany jest zawiadomić Dział Aparatury i Urządzeń Technicznych o gotowości dostawy, za pośrednictwem poczty elektronicznej na adres </w:t>
      </w:r>
      <w:hyperlink r:id="rId9" w:history="1">
        <w:r w:rsidR="00813AAF" w:rsidRPr="00A12DA8">
          <w:rPr>
            <w:rStyle w:val="Hipercze"/>
            <w:rFonts w:ascii="Source Serif Pro" w:hAnsi="Source Serif Pro"/>
            <w:i/>
            <w:iCs/>
            <w:color w:val="004F88"/>
            <w:szCs w:val="20"/>
          </w:rPr>
          <w:t>aam@wum.edu.pl</w:t>
        </w:r>
      </w:hyperlink>
      <w:r w:rsidRPr="00DD477E">
        <w:rPr>
          <w:rFonts w:ascii="Source Serif Pro" w:hAnsi="Source Serif Pro"/>
          <w:szCs w:val="20"/>
        </w:rPr>
        <w:t>, na co najmniej 48 godzin przed dostawą.</w:t>
      </w:r>
    </w:p>
    <w:p w14:paraId="3EC8FC4D" w14:textId="0D2393AC"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lastRenderedPageBreak/>
        <w:t xml:space="preserve">Dostawa sprzętu i instalacja nastąpi do miejsca wskazanego w ust. 1. Uzgodnienie terminu dostawy i instalacji oraz podpisania </w:t>
      </w:r>
      <w:r w:rsidRPr="00813AAF">
        <w:rPr>
          <w:rFonts w:ascii="Source Serif Pro" w:hAnsi="Source Serif Pro"/>
          <w:i/>
          <w:iCs/>
          <w:szCs w:val="20"/>
        </w:rPr>
        <w:t>Protokołu odbioru</w:t>
      </w:r>
      <w:r w:rsidRPr="00DD477E">
        <w:rPr>
          <w:rFonts w:ascii="Source Serif Pro" w:hAnsi="Source Serif Pro"/>
          <w:szCs w:val="20"/>
        </w:rPr>
        <w:t xml:space="preserve"> z osobami, o których mowa w ust. 3 i 4, z zachowaniem terminu określonego w ust. 1, leży w gestii Wykonawcy.</w:t>
      </w:r>
    </w:p>
    <w:p w14:paraId="3F83E1F3" w14:textId="395A6E4F"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Wykonawca zobowiązany jest dokonać instalacji sprzętu i przeprowadzić instruktaż w zakresie obsługi w terminie, o którym mowa w ust. 1.</w:t>
      </w:r>
    </w:p>
    <w:p w14:paraId="41800829" w14:textId="478CC9F1"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 xml:space="preserve">Pod pojęciem instalacja należy rozumieć zmontowanie i podłączenie sprzętu, jego uruchomienie </w:t>
      </w:r>
      <w:r w:rsidR="00114919">
        <w:rPr>
          <w:rFonts w:ascii="Source Serif Pro" w:hAnsi="Source Serif Pro"/>
          <w:szCs w:val="20"/>
        </w:rPr>
        <w:br/>
      </w:r>
      <w:r w:rsidRPr="00DD477E">
        <w:rPr>
          <w:rFonts w:ascii="Source Serif Pro" w:hAnsi="Source Serif Pro"/>
          <w:szCs w:val="20"/>
        </w:rPr>
        <w:t>i sprawdzenie poprawności działania w miejscu użytkowania.</w:t>
      </w:r>
    </w:p>
    <w:p w14:paraId="67C5E169" w14:textId="232BF1A7"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Zamawiający nie ma obowiązku przechowywania oryginalnych opakowań po dostarczonym sprzęcie.</w:t>
      </w:r>
    </w:p>
    <w:p w14:paraId="2D657527" w14:textId="4D671448"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 xml:space="preserve">Jeżeli przy dostawie sprzętu strony stwierdzą wady bądź braki, Wykonawca zobowiązany jest do nieodpłatnego ich usunięcia w terminie uzgodnionym protokolarnie przez obie strony. Usuwanie wad lub braków w dodatkowym terminie nie przedłuża terminu realizacji postanowień Umowy, </w:t>
      </w:r>
      <w:r w:rsidR="00114919">
        <w:rPr>
          <w:rFonts w:ascii="Source Serif Pro" w:hAnsi="Source Serif Pro"/>
          <w:szCs w:val="20"/>
        </w:rPr>
        <w:br/>
      </w:r>
      <w:r w:rsidRPr="00DD477E">
        <w:rPr>
          <w:rFonts w:ascii="Source Serif Pro" w:hAnsi="Source Serif Pro"/>
          <w:szCs w:val="20"/>
        </w:rPr>
        <w:t>o którym mowa w ust. 1.</w:t>
      </w:r>
    </w:p>
    <w:p w14:paraId="284C243F" w14:textId="4295408A"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 xml:space="preserve">Potwierdzeniem przyjęcia dostawy sprzętu, instalacji i przeprowadzenia instruktażu jest </w:t>
      </w:r>
      <w:r w:rsidRPr="00813AAF">
        <w:rPr>
          <w:rFonts w:ascii="Source Serif Pro" w:hAnsi="Source Serif Pro"/>
          <w:i/>
          <w:iCs/>
          <w:szCs w:val="20"/>
        </w:rPr>
        <w:t>Protokół odbioru</w:t>
      </w:r>
      <w:r w:rsidRPr="00DD477E">
        <w:rPr>
          <w:rFonts w:ascii="Source Serif Pro" w:hAnsi="Source Serif Pro"/>
          <w:szCs w:val="20"/>
        </w:rPr>
        <w:t xml:space="preserve">, sporządzony na dzień realizacji przedmiotu Umowy, a w przypadku, gdy przy odbiorze stwierdzono braki lub wady - na dzień uzupełnienia braków i usunięcia wad z zastrzeżeniem, że Strony dopuszczają możliwość potwierdzenia przyjęcia dostawy przez Zamawiającego w formie elektronicznej, poprzez przesłanie na adres e-mail Wykonawcy kopii </w:t>
      </w:r>
      <w:r w:rsidRPr="00813AAF">
        <w:rPr>
          <w:rFonts w:ascii="Source Serif Pro" w:hAnsi="Source Serif Pro"/>
          <w:i/>
          <w:iCs/>
          <w:szCs w:val="20"/>
        </w:rPr>
        <w:t>Protokołu odbioru</w:t>
      </w:r>
      <w:r w:rsidRPr="00DD477E">
        <w:rPr>
          <w:rFonts w:ascii="Source Serif Pro" w:hAnsi="Source Serif Pro"/>
          <w:szCs w:val="20"/>
        </w:rPr>
        <w:t xml:space="preserve"> (w formacie pdf),</w:t>
      </w:r>
      <w:r w:rsidR="00F744C1">
        <w:rPr>
          <w:rFonts w:ascii="Source Serif Pro" w:hAnsi="Source Serif Pro"/>
          <w:szCs w:val="20"/>
        </w:rPr>
        <w:t xml:space="preserve"> </w:t>
      </w:r>
      <w:r w:rsidRPr="00DD477E">
        <w:rPr>
          <w:rFonts w:ascii="Source Serif Pro" w:hAnsi="Source Serif Pro"/>
          <w:szCs w:val="20"/>
        </w:rPr>
        <w:t xml:space="preserve">opatrzonego kwalifikowanym podpisem elektronicznym przez upoważnionego przedstawiciela o którym mowa w ust. 4, przy czym postać elektroniczna </w:t>
      </w:r>
      <w:r w:rsidR="00813AAF" w:rsidRPr="00813AAF">
        <w:rPr>
          <w:rFonts w:ascii="Source Serif Pro" w:hAnsi="Source Serif Pro"/>
          <w:i/>
          <w:iCs/>
          <w:szCs w:val="20"/>
        </w:rPr>
        <w:t>P</w:t>
      </w:r>
      <w:r w:rsidRPr="00813AAF">
        <w:rPr>
          <w:rFonts w:ascii="Source Serif Pro" w:hAnsi="Source Serif Pro"/>
          <w:i/>
          <w:iCs/>
          <w:szCs w:val="20"/>
        </w:rPr>
        <w:t>rotokołu odbioru</w:t>
      </w:r>
      <w:r w:rsidRPr="00DD477E">
        <w:rPr>
          <w:rFonts w:ascii="Source Serif Pro" w:hAnsi="Source Serif Pro"/>
          <w:szCs w:val="20"/>
        </w:rPr>
        <w:t xml:space="preserve"> będzie miała walor oryginalnego egzemplarza.</w:t>
      </w:r>
    </w:p>
    <w:p w14:paraId="0C175EE1" w14:textId="7D876106"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W przypadku</w:t>
      </w:r>
      <w:r w:rsidR="00F744C1">
        <w:rPr>
          <w:rFonts w:ascii="Source Serif Pro" w:hAnsi="Source Serif Pro"/>
          <w:szCs w:val="20"/>
        </w:rPr>
        <w:t>,</w:t>
      </w:r>
      <w:r w:rsidRPr="00DD477E">
        <w:rPr>
          <w:rFonts w:ascii="Source Serif Pro" w:hAnsi="Source Serif Pro"/>
          <w:szCs w:val="20"/>
        </w:rPr>
        <w:t xml:space="preserve"> gdy </w:t>
      </w:r>
      <w:r w:rsidRPr="00F744C1">
        <w:rPr>
          <w:rFonts w:ascii="Source Serif Pro" w:hAnsi="Source Serif Pro"/>
          <w:i/>
          <w:iCs/>
          <w:szCs w:val="20"/>
        </w:rPr>
        <w:t>Protokół odbioru</w:t>
      </w:r>
      <w:r w:rsidRPr="00DD477E">
        <w:rPr>
          <w:rFonts w:ascii="Source Serif Pro" w:hAnsi="Source Serif Pro"/>
          <w:szCs w:val="20"/>
        </w:rPr>
        <w:t xml:space="preserve"> zostanie podpisany przez przedstawiciela Wykonawcy lub Zamawiającego w późniejszym terminie niż data dostawy, wiążącym dla Stron Umowy terminem jest data dokonania faktycznych czynności odbiorowych, przywołanych w treści Protokołu odbioru.</w:t>
      </w:r>
    </w:p>
    <w:p w14:paraId="779F96FB" w14:textId="5E578BDE" w:rsidR="00F13E51" w:rsidRPr="00DD477E" w:rsidRDefault="00FF17C2">
      <w:pPr>
        <w:numPr>
          <w:ilvl w:val="0"/>
          <w:numId w:val="5"/>
        </w:numPr>
        <w:ind w:right="12" w:hanging="427"/>
        <w:rPr>
          <w:rFonts w:ascii="Source Serif Pro" w:hAnsi="Source Serif Pro"/>
          <w:szCs w:val="20"/>
        </w:rPr>
      </w:pPr>
      <w:r w:rsidRPr="00DD477E">
        <w:rPr>
          <w:rFonts w:ascii="Source Serif Pro" w:hAnsi="Source Serif Pro"/>
          <w:szCs w:val="20"/>
        </w:rPr>
        <w:t xml:space="preserve">Strony dopuszczają możliwość sporządzenia i podpisania </w:t>
      </w:r>
      <w:r w:rsidRPr="00DC4467">
        <w:rPr>
          <w:rFonts w:ascii="Source Serif Pro" w:hAnsi="Source Serif Pro"/>
          <w:i/>
          <w:iCs/>
          <w:szCs w:val="20"/>
        </w:rPr>
        <w:t>Protokołu odbioru</w:t>
      </w:r>
      <w:r w:rsidRPr="00DD477E">
        <w:rPr>
          <w:rFonts w:ascii="Source Serif Pro" w:hAnsi="Source Serif Pro"/>
          <w:szCs w:val="20"/>
        </w:rPr>
        <w:t xml:space="preserve"> w formie papierowej, w formie elektronicznej, a także w postaci papierowej, poświadczonej za zgodność przez osobę upoważnioną ze strony Zamawiającego, o której mowa w ust. 3.</w:t>
      </w:r>
    </w:p>
    <w:p w14:paraId="407012B2" w14:textId="57D8A858" w:rsidR="00F13E51" w:rsidRPr="00DD477E" w:rsidRDefault="00FF17C2">
      <w:pPr>
        <w:numPr>
          <w:ilvl w:val="0"/>
          <w:numId w:val="5"/>
        </w:numPr>
        <w:spacing w:after="115"/>
        <w:ind w:right="12" w:hanging="427"/>
        <w:rPr>
          <w:rFonts w:ascii="Source Serif Pro" w:hAnsi="Source Serif Pro"/>
          <w:iCs/>
          <w:szCs w:val="20"/>
        </w:rPr>
      </w:pPr>
      <w:r w:rsidRPr="00DD477E">
        <w:rPr>
          <w:rFonts w:ascii="Source Serif Pro" w:hAnsi="Source Serif Pro"/>
          <w:iCs/>
          <w:szCs w:val="20"/>
        </w:rPr>
        <w:t>Zamawiający nie dopuszcza dostaw częściowych.</w:t>
      </w:r>
    </w:p>
    <w:p w14:paraId="268A05B7" w14:textId="3F9D5B6F" w:rsidR="00F13E51" w:rsidRPr="00DD477E" w:rsidRDefault="00FF17C2" w:rsidP="009336EC">
      <w:pPr>
        <w:spacing w:after="0" w:line="264" w:lineRule="auto"/>
        <w:ind w:left="0" w:firstLine="0"/>
        <w:jc w:val="center"/>
        <w:rPr>
          <w:rFonts w:ascii="Source Serif Pro" w:hAnsi="Source Serif Pro"/>
          <w:szCs w:val="20"/>
        </w:rPr>
      </w:pPr>
      <w:r w:rsidRPr="00DD477E">
        <w:rPr>
          <w:rFonts w:ascii="Source Serif Pro" w:hAnsi="Source Serif Pro"/>
          <w:b/>
          <w:szCs w:val="20"/>
        </w:rPr>
        <w:t>§ 4.</w:t>
      </w:r>
    </w:p>
    <w:p w14:paraId="180A0929" w14:textId="2DF52129" w:rsidR="00F13E51" w:rsidRPr="00DD477E" w:rsidRDefault="00FF17C2">
      <w:pPr>
        <w:spacing w:line="263" w:lineRule="auto"/>
        <w:ind w:left="405" w:right="438"/>
        <w:jc w:val="center"/>
        <w:rPr>
          <w:rFonts w:ascii="Source Serif Pro" w:hAnsi="Source Serif Pro"/>
          <w:szCs w:val="20"/>
        </w:rPr>
      </w:pPr>
      <w:r w:rsidRPr="00DD477E">
        <w:rPr>
          <w:rFonts w:ascii="Source Serif Pro" w:hAnsi="Source Serif Pro"/>
          <w:b/>
          <w:szCs w:val="20"/>
        </w:rPr>
        <w:t>Gwarancja i rękojmia</w:t>
      </w:r>
    </w:p>
    <w:p w14:paraId="540E2EE7" w14:textId="42F13A7E"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t xml:space="preserve">Wykonawca oświadcza, że przedmiot Umowy jest fabrycznie nowy i wolny od wad, oraz że może być użytkowany zgodnie z przeznaczeniem opisanym w ofercie i w instrukcji obsługi oraz udziela gwarancji wynoszącej </w:t>
      </w:r>
      <w:r w:rsidRPr="00DD477E">
        <w:rPr>
          <w:rFonts w:ascii="Source Serif Pro" w:hAnsi="Source Serif Pro"/>
          <w:b/>
          <w:szCs w:val="20"/>
        </w:rPr>
        <w:t>……….. miesięcy</w:t>
      </w:r>
      <w:r w:rsidRPr="00DD477E">
        <w:rPr>
          <w:rFonts w:ascii="Source Serif Pro" w:hAnsi="Source Serif Pro"/>
          <w:szCs w:val="20"/>
        </w:rPr>
        <w:t xml:space="preserve">, liczonej od daty przyjęcia przez Zamawiającego przedmiotu Umowy bez zastrzeżeń, wskazanej w </w:t>
      </w:r>
      <w:r w:rsidRPr="00DC4467">
        <w:rPr>
          <w:rFonts w:ascii="Source Serif Pro" w:hAnsi="Source Serif Pro"/>
          <w:i/>
          <w:iCs/>
          <w:szCs w:val="20"/>
        </w:rPr>
        <w:t>Protokole odbioru</w:t>
      </w:r>
      <w:r w:rsidRPr="00DD477E">
        <w:rPr>
          <w:rFonts w:ascii="Source Serif Pro" w:hAnsi="Source Serif Pro"/>
          <w:szCs w:val="20"/>
        </w:rPr>
        <w:t>.</w:t>
      </w:r>
    </w:p>
    <w:p w14:paraId="3F2A38EC" w14:textId="6BD6F5B8"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t xml:space="preserve">Zgłoszenia wady Zamawiający będzie dokonywał za pośrednictwem poczty elektronicznej na adres ……….. (data zgłoszenia wady), przy czym potwierdzenie wysłania wiadomości za pośrednictwem poczty elektronicznej jest dowodem na zgłoszenie wady. Wykonawca potwierdzi na adres poczty elektronicznej Zamawiającego </w:t>
      </w:r>
      <w:hyperlink r:id="rId10" w:history="1">
        <w:r w:rsidR="00F744C1" w:rsidRPr="00A12DA8">
          <w:rPr>
            <w:rStyle w:val="Hipercze"/>
            <w:rFonts w:ascii="Source Serif Pro" w:hAnsi="Source Serif Pro"/>
            <w:i/>
            <w:color w:val="004F88"/>
            <w:szCs w:val="20"/>
          </w:rPr>
          <w:t>aam@wum.edu.pl</w:t>
        </w:r>
      </w:hyperlink>
      <w:r w:rsidR="00F744C1">
        <w:rPr>
          <w:rFonts w:ascii="Source Serif Pro" w:hAnsi="Source Serif Pro"/>
          <w:i/>
          <w:szCs w:val="20"/>
        </w:rPr>
        <w:t xml:space="preserve"> </w:t>
      </w:r>
      <w:r w:rsidRPr="00DD477E">
        <w:rPr>
          <w:rFonts w:ascii="Source Serif Pro" w:hAnsi="Source Serif Pro"/>
          <w:szCs w:val="20"/>
        </w:rPr>
        <w:t>przyjęcie zgłoszenia o wadzie.</w:t>
      </w:r>
    </w:p>
    <w:p w14:paraId="51D689E1" w14:textId="12F59523"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t>W okresie gwarancji, o którym mowa w ust. 1, Wykonawca zapewnia serwis gwarancyjny, świadczony w dni robocze (od poniedziałku do piątku) z wyłączeniem dni ustawowo wolnych od pracy,</w:t>
      </w:r>
      <w:r w:rsidR="00F744C1">
        <w:rPr>
          <w:rFonts w:ascii="Source Serif Pro" w:hAnsi="Source Serif Pro"/>
          <w:szCs w:val="20"/>
        </w:rPr>
        <w:t xml:space="preserve"> </w:t>
      </w:r>
      <w:r w:rsidRPr="00DD477E">
        <w:rPr>
          <w:rFonts w:ascii="Source Serif Pro" w:hAnsi="Source Serif Pro"/>
          <w:szCs w:val="20"/>
        </w:rPr>
        <w:t>min. w godzinach 08:00</w:t>
      </w:r>
      <w:r w:rsidR="00E54B00">
        <w:rPr>
          <w:rFonts w:ascii="Source Serif Pro" w:hAnsi="Source Serif Pro"/>
          <w:szCs w:val="20"/>
        </w:rPr>
        <w:t xml:space="preserve"> - </w:t>
      </w:r>
      <w:r w:rsidRPr="00DD477E">
        <w:rPr>
          <w:rFonts w:ascii="Source Serif Pro" w:hAnsi="Source Serif Pro"/>
          <w:szCs w:val="20"/>
        </w:rPr>
        <w:t>16:00. Czas reakcji serwisu do podjęcia czynności usunięcia wady wynosi 48 godzin od momentu jej zgłoszenia, z zastrzeżeniem godzin pracy wskazanych w zdaniu pierwszym.</w:t>
      </w:r>
    </w:p>
    <w:p w14:paraId="2E7455E8" w14:textId="7B2B1A07" w:rsidR="00F13E51" w:rsidRPr="000A4B71" w:rsidRDefault="00FF17C2" w:rsidP="00F744C1">
      <w:pPr>
        <w:numPr>
          <w:ilvl w:val="0"/>
          <w:numId w:val="6"/>
        </w:numPr>
        <w:spacing w:after="146"/>
        <w:ind w:left="426" w:right="12" w:hanging="412"/>
        <w:rPr>
          <w:rFonts w:ascii="Source Serif Pro" w:hAnsi="Source Serif Pro"/>
          <w:iCs/>
          <w:szCs w:val="20"/>
        </w:rPr>
      </w:pPr>
      <w:r w:rsidRPr="000A4B71">
        <w:rPr>
          <w:rFonts w:ascii="Source Serif Pro" w:hAnsi="Source Serif Pro"/>
          <w:iCs/>
          <w:szCs w:val="20"/>
        </w:rPr>
        <w:t>W okresie gwarancji, o której mowa w ust. 1, Wykonawca zapewni wykonanie gwarancyjnych przeglądów technicznych, zgodnie z wymaganiami producenta, z zastrzeżeniem, że ostatni przegląd odbędzie się w ostatnim miesiącu obowiązywania gwarancji.</w:t>
      </w:r>
    </w:p>
    <w:p w14:paraId="4F0A120F" w14:textId="11C46680"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lastRenderedPageBreak/>
        <w:t xml:space="preserve">Naprawy wykonywane będą w terminie do </w:t>
      </w:r>
      <w:r w:rsidR="00311E3D" w:rsidRPr="00DD477E">
        <w:rPr>
          <w:rFonts w:ascii="Source Serif Pro" w:hAnsi="Source Serif Pro"/>
          <w:szCs w:val="20"/>
        </w:rPr>
        <w:t>7</w:t>
      </w:r>
      <w:r w:rsidRPr="00DD477E">
        <w:rPr>
          <w:rFonts w:ascii="Source Serif Pro" w:hAnsi="Source Serif Pro"/>
          <w:szCs w:val="20"/>
        </w:rPr>
        <w:t xml:space="preserve"> dni od dnia zgłoszenia wady. W przypadku naprawy wymagającej sprowadzenia części zamiennych z zagranicy, naprawa będzie wykonana w terminie do </w:t>
      </w:r>
      <w:r w:rsidR="00311E3D" w:rsidRPr="00DD477E">
        <w:rPr>
          <w:rFonts w:ascii="Source Serif Pro" w:hAnsi="Source Serif Pro"/>
          <w:szCs w:val="20"/>
        </w:rPr>
        <w:t>21</w:t>
      </w:r>
      <w:r w:rsidRPr="00DD477E">
        <w:rPr>
          <w:rFonts w:ascii="Source Serif Pro" w:hAnsi="Source Serif Pro"/>
          <w:szCs w:val="20"/>
        </w:rPr>
        <w:t xml:space="preserve"> dni od dnia zgłoszenia wady. Zamawiający dopuszcza zdalną diagnostykę oraz naprawy sprzętu w zakresie, w jakim sprzęt posiada taką funkcjonalność. W pozostałym zakresie, naprawy wykonywane będą w miejscu, w którym przedmiot Umowy jest używany, chyba że sprzeciwia się temu istota wady.</w:t>
      </w:r>
    </w:p>
    <w:p w14:paraId="1CFCF735" w14:textId="436FF199" w:rsidR="00F13E51" w:rsidRPr="00F744C1" w:rsidRDefault="00FF17C2" w:rsidP="00F744C1">
      <w:pPr>
        <w:numPr>
          <w:ilvl w:val="0"/>
          <w:numId w:val="6"/>
        </w:numPr>
        <w:spacing w:after="5"/>
        <w:ind w:left="426" w:right="12" w:hanging="426"/>
        <w:rPr>
          <w:rFonts w:ascii="Source Serif Pro" w:hAnsi="Source Serif Pro"/>
          <w:szCs w:val="20"/>
        </w:rPr>
      </w:pPr>
      <w:r w:rsidRPr="00F744C1">
        <w:rPr>
          <w:rFonts w:ascii="Source Serif Pro" w:hAnsi="Source Serif Pro"/>
          <w:szCs w:val="20"/>
        </w:rPr>
        <w:t xml:space="preserve">W przypadku konieczności dokonania naprawy w innym miejscu niż miejsce używania sprzętu, koszt i odpowiedzialność za jego transport ponosi Wykonawca. Odpowiedzialność o której mowa wyżej powstaje od chwili wydania wadliwego sprzętu jego upoważnionemu przedstawicielowi za pisemnym potwierdzeniem i trwa do chwili odbioru sprzętu przez wyznaczonego przedstawiciela Zamawiającego, po dokonaniu naprawy lub wymianie na nowy egzemplarz wolny od wad. </w:t>
      </w:r>
      <w:r w:rsidR="00F744C1">
        <w:rPr>
          <w:rFonts w:ascii="Source Serif Pro" w:hAnsi="Source Serif Pro"/>
          <w:szCs w:val="20"/>
        </w:rPr>
        <w:br/>
      </w:r>
      <w:r w:rsidRPr="00F744C1">
        <w:rPr>
          <w:rFonts w:ascii="Source Serif Pro" w:hAnsi="Source Serif Pro"/>
          <w:szCs w:val="20"/>
        </w:rPr>
        <w:t>Z czynności odbioru sprzętu po naprawie lub wymianie na nowy egzemplarz wolny od wad, strony sporządzą protokół odbioru.</w:t>
      </w:r>
    </w:p>
    <w:p w14:paraId="2FA471DD" w14:textId="151E1D35" w:rsidR="00F13E51" w:rsidRPr="00DD477E" w:rsidRDefault="00FF17C2" w:rsidP="00B8106E">
      <w:pPr>
        <w:numPr>
          <w:ilvl w:val="0"/>
          <w:numId w:val="6"/>
        </w:numPr>
        <w:spacing w:before="120" w:line="259" w:lineRule="auto"/>
        <w:ind w:left="426" w:right="11" w:hanging="415"/>
        <w:rPr>
          <w:rFonts w:ascii="Source Serif Pro" w:hAnsi="Source Serif Pro"/>
          <w:szCs w:val="20"/>
        </w:rPr>
      </w:pPr>
      <w:r w:rsidRPr="00DD477E">
        <w:rPr>
          <w:rFonts w:ascii="Source Serif Pro" w:hAnsi="Source Serif Pro"/>
          <w:szCs w:val="20"/>
        </w:rPr>
        <w:t>Naprawa gwarancyjna powoduje przedłużenie okresu gwarancji o cały czas niesprawności sprzętu.</w:t>
      </w:r>
    </w:p>
    <w:p w14:paraId="52B0FB4F" w14:textId="0B8F578B"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t xml:space="preserve">Jeżeli sprzętu lub jego elementu nie da się naprawić albo w razie wystąpienia konieczności dokonania ich czwartej naprawy, Zamawiający może żądać wymiany odpowiednio elementu lub sprzętu na nowy, wolny od wad. Wykonawca obowiązany jest dostarczyć i zainstalować nowy element  lub dostarczyć i zainstalować nowy sprzęt w terminie do </w:t>
      </w:r>
      <w:r w:rsidR="00311E3D" w:rsidRPr="00DD477E">
        <w:rPr>
          <w:rFonts w:ascii="Source Serif Pro" w:hAnsi="Source Serif Pro"/>
          <w:szCs w:val="20"/>
        </w:rPr>
        <w:t>21</w:t>
      </w:r>
      <w:r w:rsidRPr="00DD477E">
        <w:rPr>
          <w:rFonts w:ascii="Source Serif Pro" w:hAnsi="Source Serif Pro"/>
          <w:szCs w:val="20"/>
        </w:rPr>
        <w:t xml:space="preserve"> dni od dnia zgłoszenia żądania przez Zamawiającego. W takim przypadku okres gwarancji nowego elementu lub sprzętu rozpoczyna się od dnia jego zainstalowania.</w:t>
      </w:r>
    </w:p>
    <w:p w14:paraId="6AA5DF3C" w14:textId="63FECCA0"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t>Niezależnie od uprawnień wynikających z udzielonej gwarancji, przez okres gwarancji, Zamawiającemu przysługują uprawnienia wynikające z rękojmi zgodnie z przepisami Kodeksu cywilnego. Bieg okresu rękojmi rozpoczyna się w dacie odbioru przedmiotu Umowy przez Zamawiającego bez zastrzeżeń, wskazanej w protokole odbioru.</w:t>
      </w:r>
    </w:p>
    <w:p w14:paraId="78720352" w14:textId="6D78C8B6"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t>Wykonawca nie odpowiada w ramach gwarancji za uszkodzenia sprzętu, powstałe z winy Zamawiającego.</w:t>
      </w:r>
    </w:p>
    <w:p w14:paraId="22FCFD63" w14:textId="43E4A808" w:rsidR="00F744C1" w:rsidRDefault="00FF17C2" w:rsidP="00F744C1">
      <w:pPr>
        <w:numPr>
          <w:ilvl w:val="0"/>
          <w:numId w:val="6"/>
        </w:numPr>
        <w:spacing w:after="79"/>
        <w:ind w:left="426" w:right="12" w:hanging="412"/>
        <w:rPr>
          <w:rFonts w:ascii="Source Serif Pro" w:hAnsi="Source Serif Pro"/>
          <w:szCs w:val="20"/>
        </w:rPr>
      </w:pPr>
      <w:r w:rsidRPr="00DD477E">
        <w:rPr>
          <w:rFonts w:ascii="Source Serif Pro" w:hAnsi="Source Serif Pro"/>
          <w:szCs w:val="20"/>
        </w:rPr>
        <w:t>Reklamacje  przyjmuje: ............................................................</w:t>
      </w:r>
    </w:p>
    <w:p w14:paraId="440096ED" w14:textId="7C39CDF1" w:rsidR="00F744C1" w:rsidRDefault="00FF17C2" w:rsidP="00F744C1">
      <w:pPr>
        <w:spacing w:after="79"/>
        <w:ind w:left="426" w:right="12" w:firstLine="0"/>
        <w:rPr>
          <w:rFonts w:ascii="Source Serif Pro" w:hAnsi="Source Serif Pro"/>
          <w:szCs w:val="20"/>
        </w:rPr>
      </w:pPr>
      <w:r w:rsidRPr="00DD477E">
        <w:rPr>
          <w:rFonts w:ascii="Source Serif Pro" w:hAnsi="Source Serif Pro"/>
          <w:szCs w:val="20"/>
        </w:rPr>
        <w:t>ul.  ......................................</w:t>
      </w:r>
    </w:p>
    <w:p w14:paraId="64DBADD8" w14:textId="509E99D3" w:rsidR="00F744C1" w:rsidRDefault="00FF17C2" w:rsidP="00F744C1">
      <w:pPr>
        <w:spacing w:after="79"/>
        <w:ind w:left="426" w:right="12" w:firstLine="0"/>
        <w:rPr>
          <w:rFonts w:ascii="Source Serif Pro" w:hAnsi="Source Serif Pro"/>
          <w:szCs w:val="20"/>
        </w:rPr>
      </w:pPr>
      <w:r w:rsidRPr="00DD477E">
        <w:rPr>
          <w:rFonts w:ascii="Source Serif Pro" w:hAnsi="Source Serif Pro"/>
          <w:szCs w:val="20"/>
        </w:rPr>
        <w:t>tel.: .................. w godzinach…… do …………. od poniedziałku do piątku.</w:t>
      </w:r>
    </w:p>
    <w:p w14:paraId="7A6FD6C1" w14:textId="33162811" w:rsidR="00F13E51" w:rsidRPr="00DD477E" w:rsidRDefault="00FF17C2" w:rsidP="00F744C1">
      <w:pPr>
        <w:spacing w:after="79"/>
        <w:ind w:left="426" w:right="12" w:firstLine="0"/>
        <w:rPr>
          <w:rFonts w:ascii="Source Serif Pro" w:hAnsi="Source Serif Pro"/>
          <w:szCs w:val="20"/>
        </w:rPr>
      </w:pPr>
      <w:r w:rsidRPr="00DD477E">
        <w:rPr>
          <w:rFonts w:ascii="Source Serif Pro" w:hAnsi="Source Serif Pro"/>
          <w:szCs w:val="20"/>
        </w:rPr>
        <w:t>e-mail:</w:t>
      </w:r>
      <w:r w:rsidR="00F744C1">
        <w:rPr>
          <w:rFonts w:ascii="Source Serif Pro" w:hAnsi="Source Serif Pro"/>
          <w:szCs w:val="20"/>
        </w:rPr>
        <w:t xml:space="preserve"> </w:t>
      </w:r>
      <w:r w:rsidRPr="00DD477E">
        <w:rPr>
          <w:rFonts w:ascii="Source Serif Pro" w:hAnsi="Source Serif Pro"/>
          <w:szCs w:val="20"/>
        </w:rPr>
        <w:t>......................................................................................</w:t>
      </w:r>
    </w:p>
    <w:p w14:paraId="2F8E9E07" w14:textId="6BC94D85" w:rsidR="00F13E51" w:rsidRPr="00DD477E" w:rsidRDefault="00FF17C2" w:rsidP="00F744C1">
      <w:pPr>
        <w:numPr>
          <w:ilvl w:val="0"/>
          <w:numId w:val="6"/>
        </w:numPr>
        <w:ind w:left="426" w:right="12" w:hanging="412"/>
        <w:rPr>
          <w:rFonts w:ascii="Source Serif Pro" w:hAnsi="Source Serif Pro"/>
          <w:szCs w:val="20"/>
        </w:rPr>
      </w:pPr>
      <w:r w:rsidRPr="00DD477E">
        <w:rPr>
          <w:rFonts w:ascii="Source Serif Pro" w:hAnsi="Source Serif Pro"/>
          <w:szCs w:val="20"/>
        </w:rPr>
        <w:t>Jeżeli z powodu wady prawnej przedmiotu Umowy Zamawiający będzie zmuszony wydać przedmiot Umowy osobie trzeciej, Wykonawca jest obowiązany do bezzwłocznego zwrotu otrzymanej kwoty wynagrodzenia bez względu na inne postanowienia Umowy.</w:t>
      </w:r>
    </w:p>
    <w:p w14:paraId="0D514C63" w14:textId="5250A698" w:rsidR="00F13E51" w:rsidRPr="00DD477E" w:rsidRDefault="00FF17C2" w:rsidP="00F744C1">
      <w:pPr>
        <w:numPr>
          <w:ilvl w:val="0"/>
          <w:numId w:val="6"/>
        </w:numPr>
        <w:spacing w:after="115"/>
        <w:ind w:left="426" w:right="12" w:hanging="412"/>
        <w:rPr>
          <w:rFonts w:ascii="Source Serif Pro" w:hAnsi="Source Serif Pro"/>
          <w:szCs w:val="20"/>
        </w:rPr>
      </w:pPr>
      <w:r w:rsidRPr="00DD477E">
        <w:rPr>
          <w:rFonts w:ascii="Source Serif Pro" w:hAnsi="Source Serif Pro"/>
          <w:szCs w:val="20"/>
        </w:rPr>
        <w:t xml:space="preserve">Jeżeli Wykonawca dopuści się zwłoki w wykonaniu naprawy lub wymiany sprzętu o co najmniej </w:t>
      </w:r>
      <w:r w:rsidR="00114919">
        <w:rPr>
          <w:rFonts w:ascii="Source Serif Pro" w:hAnsi="Source Serif Pro"/>
          <w:szCs w:val="20"/>
        </w:rPr>
        <w:t>14</w:t>
      </w:r>
      <w:r w:rsidRPr="00DD477E">
        <w:rPr>
          <w:rFonts w:ascii="Source Serif Pro" w:hAnsi="Source Serif Pro"/>
          <w:szCs w:val="20"/>
        </w:rPr>
        <w:t xml:space="preserve"> dni w stosunku do któregokolwiek z terminów wskazanych w ust.</w:t>
      </w:r>
      <w:r w:rsidR="000A4B71">
        <w:rPr>
          <w:rFonts w:ascii="Source Serif Pro" w:hAnsi="Source Serif Pro"/>
          <w:szCs w:val="20"/>
        </w:rPr>
        <w:t xml:space="preserve"> 5</w:t>
      </w:r>
      <w:r w:rsidRPr="00DD477E">
        <w:rPr>
          <w:rFonts w:ascii="Source Serif Pro" w:hAnsi="Source Serif Pro"/>
          <w:szCs w:val="20"/>
        </w:rPr>
        <w:t xml:space="preserve">, Zamawiający jest uprawniony do wykonania naprawy lub zakupu nowego sprzętu i jego instalacji (lub zakupu i instalacji jego elementu) na koszt i ryzyko Wykonawcy. Wykonawca zobowiązuje się zwrócić Zamawiającemu koszty i wydatki poniesione na naprawę lub wymianę w terminie </w:t>
      </w:r>
      <w:r w:rsidR="00311E3D" w:rsidRPr="00DD477E">
        <w:rPr>
          <w:rFonts w:ascii="Source Serif Pro" w:hAnsi="Source Serif Pro"/>
          <w:szCs w:val="20"/>
        </w:rPr>
        <w:t>7</w:t>
      </w:r>
      <w:r w:rsidRPr="00DD477E">
        <w:rPr>
          <w:rFonts w:ascii="Source Serif Pro" w:hAnsi="Source Serif Pro"/>
          <w:szCs w:val="20"/>
        </w:rPr>
        <w:t xml:space="preserve"> dni od dnia przedstawienia przez Zamawiającego odpowiedniego żądania.</w:t>
      </w:r>
    </w:p>
    <w:p w14:paraId="02EC1D47" w14:textId="259D435A" w:rsidR="00F13E51" w:rsidRPr="00DD477E" w:rsidRDefault="00FF17C2" w:rsidP="00F744C1">
      <w:pPr>
        <w:spacing w:after="0" w:line="264" w:lineRule="auto"/>
        <w:ind w:left="408" w:right="425" w:hanging="11"/>
        <w:jc w:val="center"/>
        <w:rPr>
          <w:rFonts w:ascii="Source Serif Pro" w:hAnsi="Source Serif Pro"/>
          <w:szCs w:val="20"/>
        </w:rPr>
      </w:pPr>
      <w:r w:rsidRPr="00DD477E">
        <w:rPr>
          <w:rFonts w:ascii="Source Serif Pro" w:hAnsi="Source Serif Pro"/>
          <w:b/>
          <w:szCs w:val="20"/>
        </w:rPr>
        <w:t>§ 5.</w:t>
      </w:r>
    </w:p>
    <w:p w14:paraId="372BDFD2" w14:textId="5F532188" w:rsidR="00F13E51" w:rsidRPr="00DD477E" w:rsidRDefault="00FF17C2">
      <w:pPr>
        <w:spacing w:after="139" w:line="263" w:lineRule="auto"/>
        <w:ind w:left="405" w:right="630"/>
        <w:jc w:val="center"/>
        <w:rPr>
          <w:rFonts w:ascii="Source Serif Pro" w:hAnsi="Source Serif Pro"/>
          <w:szCs w:val="20"/>
        </w:rPr>
      </w:pPr>
      <w:r w:rsidRPr="00DD477E">
        <w:rPr>
          <w:rFonts w:ascii="Source Serif Pro" w:hAnsi="Source Serif Pro"/>
          <w:b/>
          <w:szCs w:val="20"/>
        </w:rPr>
        <w:t>Warunki płatności</w:t>
      </w:r>
    </w:p>
    <w:p w14:paraId="5FD923FA" w14:textId="77777777" w:rsidR="00CF435C" w:rsidRPr="006B27CD" w:rsidRDefault="00CF435C" w:rsidP="00CF435C">
      <w:pPr>
        <w:spacing w:after="0" w:line="251" w:lineRule="auto"/>
        <w:jc w:val="center"/>
        <w:rPr>
          <w:rFonts w:ascii="Source Serif Pro" w:hAnsi="Source Serif Pro"/>
          <w:b/>
          <w:bCs/>
        </w:rPr>
      </w:pPr>
      <w:r w:rsidRPr="006B27CD">
        <w:rPr>
          <w:rFonts w:ascii="Source Serif Pro" w:hAnsi="Source Serif Pro"/>
          <w:b/>
          <w:bCs/>
        </w:rPr>
        <w:t xml:space="preserve">dla Wykonawców nie objętych obowiązkiem </w:t>
      </w:r>
    </w:p>
    <w:p w14:paraId="28461539" w14:textId="77777777" w:rsidR="00CF435C" w:rsidRPr="006B27CD" w:rsidRDefault="00CF435C" w:rsidP="00CF435C">
      <w:pPr>
        <w:spacing w:after="120" w:line="251" w:lineRule="auto"/>
        <w:jc w:val="center"/>
        <w:rPr>
          <w:rFonts w:ascii="Source Serif Pro" w:hAnsi="Source Serif Pro"/>
          <w:b/>
          <w:bCs/>
        </w:rPr>
      </w:pPr>
      <w:r w:rsidRPr="006B27CD">
        <w:rPr>
          <w:rFonts w:ascii="Source Serif Pro" w:hAnsi="Source Serif Pro"/>
          <w:b/>
          <w:bCs/>
        </w:rPr>
        <w:t xml:space="preserve">wystawiania i doręczenia faktur poprzez </w:t>
      </w:r>
      <w:proofErr w:type="spellStart"/>
      <w:r w:rsidRPr="006B27CD">
        <w:rPr>
          <w:rFonts w:ascii="Source Serif Pro" w:hAnsi="Source Serif Pro"/>
          <w:b/>
          <w:bCs/>
        </w:rPr>
        <w:t>KSeF</w:t>
      </w:r>
      <w:proofErr w:type="spellEnd"/>
    </w:p>
    <w:p w14:paraId="23A8F8A9"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Dla Wykonawcy, który nie jest objęty obowiązkiem wystawiania i doręczenia faktur przy użyciu Krajowego Systemu e-Faktur (</w:t>
      </w:r>
      <w:proofErr w:type="spellStart"/>
      <w:r w:rsidRPr="006B27CD">
        <w:rPr>
          <w:rFonts w:ascii="Source Serif Pro" w:hAnsi="Source Serif Pro"/>
        </w:rPr>
        <w:t>KSeF</w:t>
      </w:r>
      <w:proofErr w:type="spellEnd"/>
      <w:r w:rsidRPr="006B27CD">
        <w:rPr>
          <w:rFonts w:ascii="Source Serif Pro" w:hAnsi="Source Serif Pro"/>
        </w:rPr>
        <w:t xml:space="preserve">), Zamawiający dopuszcza złożenie faktury VAT w formie: </w:t>
      </w:r>
    </w:p>
    <w:p w14:paraId="245833C7" w14:textId="77777777" w:rsidR="00CF435C" w:rsidRPr="006B27CD" w:rsidRDefault="00CF435C" w:rsidP="00CF435C">
      <w:pPr>
        <w:numPr>
          <w:ilvl w:val="0"/>
          <w:numId w:val="23"/>
        </w:numPr>
        <w:suppressAutoHyphens/>
        <w:autoSpaceDN w:val="0"/>
        <w:spacing w:before="120" w:after="120" w:line="251" w:lineRule="auto"/>
        <w:ind w:hanging="294"/>
        <w:rPr>
          <w:rFonts w:ascii="Source Serif Pro" w:hAnsi="Source Serif Pro"/>
        </w:rPr>
      </w:pPr>
      <w:r w:rsidRPr="006B27CD">
        <w:rPr>
          <w:rFonts w:ascii="Source Serif Pro" w:hAnsi="Source Serif Pro"/>
        </w:rPr>
        <w:t xml:space="preserve">papierowej; </w:t>
      </w:r>
    </w:p>
    <w:p w14:paraId="66C71E99" w14:textId="77777777" w:rsidR="00CF435C" w:rsidRPr="006B27CD" w:rsidRDefault="00CF435C" w:rsidP="00CF435C">
      <w:pPr>
        <w:numPr>
          <w:ilvl w:val="0"/>
          <w:numId w:val="23"/>
        </w:numPr>
        <w:suppressAutoHyphens/>
        <w:autoSpaceDN w:val="0"/>
        <w:spacing w:before="120" w:after="120" w:line="251" w:lineRule="auto"/>
        <w:ind w:hanging="294"/>
        <w:rPr>
          <w:rFonts w:ascii="Source Serif Pro" w:hAnsi="Source Serif Pro"/>
        </w:rPr>
      </w:pPr>
      <w:r w:rsidRPr="006B27CD">
        <w:rPr>
          <w:rFonts w:ascii="Source Serif Pro" w:hAnsi="Source Serif Pro"/>
        </w:rPr>
        <w:t xml:space="preserve">ustrukturyzowanego dokumentu elektronicznego, złożonego za pośrednictwem Platformy Elektronicznego Fakturowania, zwanej dalej PEF, zgodnie z Ustawą o elektronicznym </w:t>
      </w:r>
      <w:r w:rsidRPr="006B27CD">
        <w:rPr>
          <w:rFonts w:ascii="Source Serif Pro" w:hAnsi="Source Serif Pro"/>
        </w:rPr>
        <w:lastRenderedPageBreak/>
        <w:t>fakturowaniu w zamówieniach publicznych, koncesjach na roboty budowlane lub usługi oraz partnerstwie publiczno-prywatnym z dnia 9 listopada 2018 r. (</w:t>
      </w:r>
      <w:proofErr w:type="spellStart"/>
      <w:r w:rsidRPr="006B27CD">
        <w:rPr>
          <w:rFonts w:ascii="Source Serif Pro" w:hAnsi="Source Serif Pro"/>
        </w:rPr>
        <w:t>t.j</w:t>
      </w:r>
      <w:proofErr w:type="spellEnd"/>
      <w:r w:rsidRPr="006B27CD">
        <w:rPr>
          <w:rFonts w:ascii="Source Serif Pro" w:hAnsi="Source Serif Pro"/>
        </w:rPr>
        <w:t xml:space="preserve">. Dz.U. 2020 poz. 1666 ze zm.). </w:t>
      </w:r>
    </w:p>
    <w:p w14:paraId="7FEDD475"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 xml:space="preserve">Zamawiający zobowiązuje się dokonać zapłaty należności za dostarczony przedmiot Umowy lub jego części, w terminie do 30 dni od: </w:t>
      </w:r>
    </w:p>
    <w:p w14:paraId="61FC7687" w14:textId="77777777" w:rsidR="00CF435C" w:rsidRPr="006B27CD" w:rsidRDefault="00CF435C" w:rsidP="00CF435C">
      <w:pPr>
        <w:numPr>
          <w:ilvl w:val="0"/>
          <w:numId w:val="24"/>
        </w:numPr>
        <w:suppressAutoHyphens/>
        <w:autoSpaceDN w:val="0"/>
        <w:spacing w:before="120" w:after="120" w:line="251" w:lineRule="auto"/>
        <w:ind w:hanging="294"/>
        <w:rPr>
          <w:rFonts w:ascii="Source Serif Pro" w:hAnsi="Source Serif Pro"/>
        </w:rPr>
      </w:pPr>
      <w:r w:rsidRPr="006B27CD">
        <w:rPr>
          <w:rFonts w:ascii="Source Serif Pro" w:hAnsi="Source Serif Pro"/>
        </w:rPr>
        <w:t xml:space="preserve">dnia złożenia w Kancelarii WUM, </w:t>
      </w:r>
      <w:r w:rsidRPr="006B27CD">
        <w:rPr>
          <w:rFonts w:ascii="Source Serif Pro" w:hAnsi="Source Serif Pro"/>
          <w:iCs/>
        </w:rPr>
        <w:t>ul. Żwirki i Wigury 61, 02-091 Warszawa, pokój 9,</w:t>
      </w:r>
      <w:r w:rsidRPr="006B27CD">
        <w:rPr>
          <w:rFonts w:ascii="Source Serif Pro" w:hAnsi="Source Serif Pro"/>
        </w:rPr>
        <w:t xml:space="preserve"> oryginału prawidłowo wystawionej faktury VAT, z zastrzeżeniem dopuszczalności złożenia takiej faktury w formie pliku pdf na adres email: </w:t>
      </w:r>
      <w:hyperlink r:id="rId11" w:history="1">
        <w:r w:rsidRPr="00A12DA8">
          <w:rPr>
            <w:rStyle w:val="Hipercze"/>
            <w:rFonts w:ascii="Source Serif Pro" w:hAnsi="Source Serif Pro"/>
            <w:i/>
            <w:iCs/>
            <w:color w:val="004F88"/>
          </w:rPr>
          <w:t>efaktury@wum.edu.pl</w:t>
        </w:r>
      </w:hyperlink>
      <w:r w:rsidRPr="006B27CD">
        <w:rPr>
          <w:rFonts w:ascii="Source Serif Pro" w:hAnsi="Source Serif Pro"/>
        </w:rPr>
        <w:t xml:space="preserve">. W takim przypadku w tytule wiadomości należy podać numer faktury, numer postępowania i nazwę wystawcy faktury; </w:t>
      </w:r>
    </w:p>
    <w:p w14:paraId="2D5BF3C8" w14:textId="77777777" w:rsidR="00CF435C" w:rsidRPr="006B27CD" w:rsidRDefault="00CF435C" w:rsidP="00CF435C">
      <w:pPr>
        <w:numPr>
          <w:ilvl w:val="0"/>
          <w:numId w:val="24"/>
        </w:numPr>
        <w:suppressAutoHyphens/>
        <w:autoSpaceDN w:val="0"/>
        <w:spacing w:before="120" w:after="120" w:line="251" w:lineRule="auto"/>
        <w:ind w:hanging="294"/>
        <w:rPr>
          <w:rFonts w:ascii="Source Serif Pro" w:hAnsi="Source Serif Pro"/>
        </w:rPr>
      </w:pPr>
      <w:r w:rsidRPr="006B27CD">
        <w:rPr>
          <w:rFonts w:ascii="Source Serif Pro" w:hAnsi="Source Serif Pro"/>
        </w:rPr>
        <w:t>dnia przesłania ustrukturyzowanej faktury elektronicznej za pośrednictwem PEF.</w:t>
      </w:r>
    </w:p>
    <w:p w14:paraId="3BA41839"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Podstawą wystawienia faktury VAT jest dowód dostawy towaru/protokół odbioru</w:t>
      </w:r>
      <w:r w:rsidRPr="006B27CD">
        <w:rPr>
          <w:rStyle w:val="Odwoanieprzypisudolnego"/>
          <w:rFonts w:ascii="Source Serif Pro" w:hAnsi="Source Serif Pro"/>
          <w:b/>
          <w:bCs/>
        </w:rPr>
        <w:footnoteReference w:id="1"/>
      </w:r>
      <w:r w:rsidRPr="006B27CD">
        <w:rPr>
          <w:rFonts w:ascii="Source Serif Pro" w:hAnsi="Source Serif Pro"/>
        </w:rPr>
        <w:t xml:space="preserve">. podpisany bez zastrzeżeń przez osobę wskazaną w Umowie jako upoważnioną ze strony Zamawiającego do odbioru przedmiotu Umowy (§ 3 ust. 3) </w:t>
      </w:r>
    </w:p>
    <w:p w14:paraId="21421102"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 xml:space="preserve">Zamawiający nie dopuszcza przesyłania innych ustrukturyzowanych dokumentów elektronicznych, z wyjątkiem faktury. </w:t>
      </w:r>
    </w:p>
    <w:p w14:paraId="7E934C72" w14:textId="69EC8981"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Wykonawca zobowiązany jest do wystawienia faktury VAT, nie później niż do 15. dnia miesiąca następującego po miesiącu, w którym dokonano dostawy towaru/odbioru towaru/robót/prac/usług</w:t>
      </w:r>
      <w:r w:rsidRPr="006B27CD">
        <w:rPr>
          <w:rStyle w:val="Odwoanieprzypisudolnego"/>
          <w:rFonts w:ascii="Source Serif Pro" w:hAnsi="Source Serif Pro"/>
          <w:b/>
          <w:bCs/>
        </w:rPr>
        <w:footnoteReference w:id="2"/>
      </w:r>
      <w:r w:rsidRPr="006B27CD">
        <w:rPr>
          <w:rFonts w:ascii="Source Serif Pro" w:hAnsi="Source Serif Pro"/>
        </w:rPr>
        <w:t xml:space="preserve">. </w:t>
      </w:r>
    </w:p>
    <w:p w14:paraId="73E89FA1"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cs="Arial"/>
        </w:rPr>
        <w:t>Dokumenty towarzyszące  stanowiące zgodnie z Umową podstawę wystawienia faktury (np. protokół odbioru, dokument dostawy, specyfikacja usług) przekazuje się  wraz z fakturą.</w:t>
      </w:r>
    </w:p>
    <w:p w14:paraId="3E40EB2F"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Zapłata nastąpi na rachunek bankowy Wykonawcy nr ………………….. Zmiana numeru rachunku bankowego wymaga formy pisemnej pod rygorem nieważności. Za dzień zapłaty uznaje się dzień obciążenia rachunku bankowego Zamawiającego.</w:t>
      </w:r>
    </w:p>
    <w:p w14:paraId="5B8B421D" w14:textId="0C174E25"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Strony zgodnie ustalają, że płatność nastąpi wyłącznie na numer rachunku bankowego, który znajduje się w wykazie, o którym mowa w art. 96b ustawy z dnia 11 marca 2004 r. o podatku od towarów i usług (</w:t>
      </w:r>
      <w:proofErr w:type="spellStart"/>
      <w:r w:rsidRPr="006B27CD">
        <w:rPr>
          <w:rFonts w:ascii="Source Serif Pro" w:hAnsi="Source Serif Pro"/>
        </w:rPr>
        <w:t>t.j</w:t>
      </w:r>
      <w:proofErr w:type="spellEnd"/>
      <w:r w:rsidRPr="006B27CD">
        <w:rPr>
          <w:rFonts w:ascii="Source Serif Pro" w:hAnsi="Source Serif Pro"/>
        </w:rPr>
        <w:t xml:space="preserve">. Dz.U. z 2025 r. poz. 775),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2" w:history="1">
        <w:r w:rsidRPr="00A12DA8">
          <w:rPr>
            <w:rStyle w:val="Hipercze"/>
            <w:rFonts w:ascii="Source Serif Pro" w:hAnsi="Source Serif Pro"/>
            <w:i/>
            <w:iCs/>
            <w:color w:val="004F88"/>
          </w:rPr>
          <w:t>rachunki@wum.edu.pl</w:t>
        </w:r>
      </w:hyperlink>
      <w:r w:rsidRPr="006B27CD">
        <w:rPr>
          <w:rFonts w:ascii="Source Serif Pro" w:hAnsi="Source Serif Pro"/>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9. </w:t>
      </w:r>
    </w:p>
    <w:p w14:paraId="08743CCA"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Postanowienia ust. 8 mają zastosowanie wyłącznie do Wykonawców będących czynnymi podatnikami podatku VAT w Polsce.</w:t>
      </w:r>
    </w:p>
    <w:p w14:paraId="6E4CB439"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 xml:space="preserve">Ustrukturyzowana faktura elektroniczna (w przypadku wyboru tej formy dokumentu) winna składać się z danych wymaganych przepisami ustawy o podatku od towarów i usług oraz min. danych zawierających: </w:t>
      </w:r>
    </w:p>
    <w:p w14:paraId="0FAADA4F" w14:textId="77777777" w:rsidR="00CF435C" w:rsidRPr="006B27CD" w:rsidRDefault="00CF435C" w:rsidP="00CF435C">
      <w:pPr>
        <w:numPr>
          <w:ilvl w:val="0"/>
          <w:numId w:val="25"/>
        </w:numPr>
        <w:suppressAutoHyphens/>
        <w:autoSpaceDN w:val="0"/>
        <w:spacing w:before="120" w:after="120" w:line="251" w:lineRule="auto"/>
        <w:ind w:hanging="294"/>
        <w:rPr>
          <w:rFonts w:ascii="Source Serif Pro" w:hAnsi="Source Serif Pro"/>
        </w:rPr>
      </w:pPr>
      <w:r w:rsidRPr="006B27CD">
        <w:rPr>
          <w:rFonts w:ascii="Source Serif Pro" w:hAnsi="Source Serif Pro"/>
        </w:rPr>
        <w:t xml:space="preserve">informacje dotyczące odbiorcy płatności; </w:t>
      </w:r>
    </w:p>
    <w:p w14:paraId="2885B5E2" w14:textId="77777777" w:rsidR="00CF435C" w:rsidRPr="006B27CD" w:rsidRDefault="00CF435C" w:rsidP="00CF435C">
      <w:pPr>
        <w:numPr>
          <w:ilvl w:val="0"/>
          <w:numId w:val="25"/>
        </w:numPr>
        <w:suppressAutoHyphens/>
        <w:autoSpaceDN w:val="0"/>
        <w:spacing w:before="120" w:after="120" w:line="251" w:lineRule="auto"/>
        <w:ind w:hanging="294"/>
        <w:rPr>
          <w:rFonts w:ascii="Source Serif Pro" w:hAnsi="Source Serif Pro"/>
        </w:rPr>
      </w:pPr>
      <w:r w:rsidRPr="006B27CD">
        <w:rPr>
          <w:rFonts w:ascii="Source Serif Pro" w:hAnsi="Source Serif Pro"/>
        </w:rPr>
        <w:t xml:space="preserve">wskazanie umowy zamówienia publicznego. </w:t>
      </w:r>
    </w:p>
    <w:p w14:paraId="2C9F66E2"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 xml:space="preserve">Zamawiający informuje, że identyfikatorem PEPPOL/adresem PEF Zamawiającego, który pozwoli na złożenie ustrukturyzowanej faktury elektronicznej jest NIP 5250005828. </w:t>
      </w:r>
    </w:p>
    <w:p w14:paraId="7A3AC663"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W przypadku opóźnienia terminu płatności Wykonawca ma prawo do naliczenia odsetek ustawowych za opóźnienie w transakcjach handlowych, o których mowa w art. 4 pkt 3) ustawy z dnia 8 marca 2013 r. o przeciwdziałaniu nadmiernym opóźnieniom w transakcjach handlowych</w:t>
      </w:r>
      <w:r w:rsidRPr="006B27CD" w:rsidDel="006F4C3F">
        <w:rPr>
          <w:rFonts w:ascii="Source Serif Pro" w:hAnsi="Source Serif Pro"/>
        </w:rPr>
        <w:t xml:space="preserve"> </w:t>
      </w:r>
      <w:r w:rsidRPr="006B27CD">
        <w:rPr>
          <w:rFonts w:ascii="Source Serif Pro" w:hAnsi="Source Serif Pro"/>
        </w:rPr>
        <w:t>(</w:t>
      </w:r>
      <w:proofErr w:type="spellStart"/>
      <w:r w:rsidRPr="006B27CD">
        <w:rPr>
          <w:rFonts w:ascii="Source Serif Pro" w:hAnsi="Source Serif Pro"/>
        </w:rPr>
        <w:t>t.j</w:t>
      </w:r>
      <w:proofErr w:type="spellEnd"/>
      <w:r w:rsidRPr="006B27CD">
        <w:rPr>
          <w:rFonts w:ascii="Source Serif Pro" w:hAnsi="Source Serif Pro"/>
        </w:rPr>
        <w:t xml:space="preserve">. Dz.U. z 2023 r. poz. 1790). </w:t>
      </w:r>
    </w:p>
    <w:p w14:paraId="3BD9BF72" w14:textId="77777777" w:rsidR="00CF435C"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 xml:space="preserve">Zobowiązanie Zamawiającego dotyczy należności określonej w umowie. Jeżeli należność naliczona na fakturze przewyższy cenę/wynagrodzenie </w:t>
      </w:r>
      <w:r w:rsidRPr="006B27CD">
        <w:rPr>
          <w:rStyle w:val="Odwoanieprzypisudolnego"/>
          <w:rFonts w:ascii="Source Serif Pro" w:hAnsi="Source Serif Pro"/>
          <w:b/>
          <w:bCs/>
        </w:rPr>
        <w:footnoteReference w:id="3"/>
      </w:r>
      <w:r w:rsidRPr="006B27CD">
        <w:rPr>
          <w:rFonts w:ascii="Source Serif Pro" w:hAnsi="Source Serif Pro"/>
        </w:rPr>
        <w:t xml:space="preserve"> określone w Umowie, Zamawiający dokona zapłaty </w:t>
      </w:r>
      <w:r w:rsidRPr="006B27CD">
        <w:rPr>
          <w:rFonts w:ascii="Source Serif Pro" w:hAnsi="Source Serif Pro"/>
        </w:rPr>
        <w:lastRenderedPageBreak/>
        <w:t xml:space="preserve">jedynie do wysokości uzgodnionej, a Wykonawca zobowiązuje się do niezwłocznego wystawienia faktury korygującej. </w:t>
      </w:r>
    </w:p>
    <w:p w14:paraId="2B925F71" w14:textId="77777777" w:rsidR="00CF435C" w:rsidRPr="006B27CD" w:rsidRDefault="00CF435C" w:rsidP="00CF435C">
      <w:pPr>
        <w:numPr>
          <w:ilvl w:val="0"/>
          <w:numId w:val="22"/>
        </w:numPr>
        <w:suppressAutoHyphens/>
        <w:autoSpaceDN w:val="0"/>
        <w:spacing w:before="120" w:after="120" w:line="251" w:lineRule="auto"/>
        <w:ind w:left="426" w:hanging="426"/>
        <w:rPr>
          <w:rFonts w:ascii="Source Serif Pro" w:hAnsi="Source Serif Pro"/>
        </w:rPr>
      </w:pPr>
      <w:r w:rsidRPr="006B27CD">
        <w:rPr>
          <w:rFonts w:ascii="Source Serif Pro" w:hAnsi="Source Serif Pro"/>
        </w:rPr>
        <w:t xml:space="preserve">W przypadku zmiany rachunku bankowego Wykonawcy, jest on zobowiązany do niezwłocznego poinformowania Zamawiającego o tej okoliczności, poprzez złożenie pisemnego oświadczenia osób uprawnionych do reprezentacji i wskazania aktualnego numeru rachunku do rozliczeń. Zmiana ta nie wymaga sporządzenia aneksu do umowy. </w:t>
      </w:r>
    </w:p>
    <w:p w14:paraId="0658EBAB" w14:textId="77777777" w:rsidR="00CF435C" w:rsidRPr="006B27CD" w:rsidRDefault="00CF435C" w:rsidP="00CF435C">
      <w:pPr>
        <w:spacing w:after="0" w:line="251" w:lineRule="auto"/>
        <w:jc w:val="center"/>
        <w:rPr>
          <w:rFonts w:ascii="Source Serif Pro" w:hAnsi="Source Serif Pro"/>
          <w:b/>
          <w:bCs/>
        </w:rPr>
      </w:pPr>
      <w:r w:rsidRPr="006B27CD">
        <w:rPr>
          <w:rFonts w:ascii="Source Serif Pro" w:hAnsi="Source Serif Pro"/>
          <w:b/>
          <w:bCs/>
        </w:rPr>
        <w:t xml:space="preserve">dla Wykonawców objętych obowiązkiem </w:t>
      </w:r>
    </w:p>
    <w:p w14:paraId="1C55C28F" w14:textId="77777777" w:rsidR="00CF435C" w:rsidRPr="006B27CD" w:rsidRDefault="00CF435C" w:rsidP="00CF435C">
      <w:pPr>
        <w:spacing w:after="120" w:line="251" w:lineRule="auto"/>
        <w:jc w:val="center"/>
        <w:rPr>
          <w:rFonts w:ascii="Source Serif Pro" w:hAnsi="Source Serif Pro"/>
          <w:b/>
          <w:bCs/>
        </w:rPr>
      </w:pPr>
      <w:r w:rsidRPr="006B27CD">
        <w:rPr>
          <w:rFonts w:ascii="Source Serif Pro" w:hAnsi="Source Serif Pro"/>
          <w:b/>
          <w:bCs/>
        </w:rPr>
        <w:t xml:space="preserve">wystawiania i doręczenia faktur poprzez </w:t>
      </w:r>
      <w:proofErr w:type="spellStart"/>
      <w:r w:rsidRPr="006B27CD">
        <w:rPr>
          <w:rFonts w:ascii="Source Serif Pro" w:hAnsi="Source Serif Pro"/>
          <w:b/>
          <w:bCs/>
        </w:rPr>
        <w:t>KSeF</w:t>
      </w:r>
      <w:proofErr w:type="spellEnd"/>
    </w:p>
    <w:p w14:paraId="2115ADB6"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Od dnia objęcia Wykonawcy obowiązkiem wynikającym z ustawy z dnia 5 sierpnia 2025 r. o zmianie ustawy o podatku od towarów i usług oraz ustawy o zmianie ustawy o podatku od towarów i usług oraz niektórych innych ustaw (Dz.U. z 2025 r. poz. 1203), faktury w formie ustrukturyzowanej na rzecz Zamawiającego będą wystawiane i doręczane przez Wykonawcę przy użyciu Krajowego Systemu e-Faktur (</w:t>
      </w:r>
      <w:proofErr w:type="spellStart"/>
      <w:r w:rsidRPr="006B27CD">
        <w:rPr>
          <w:rFonts w:ascii="Source Serif Pro" w:hAnsi="Source Serif Pro" w:cs="Arial"/>
        </w:rPr>
        <w:t>KSeF</w:t>
      </w:r>
      <w:proofErr w:type="spellEnd"/>
      <w:r w:rsidRPr="006B27CD">
        <w:rPr>
          <w:rFonts w:ascii="Source Serif Pro" w:hAnsi="Source Serif Pro" w:cs="Arial"/>
        </w:rPr>
        <w:t>) w formacie FA(3).</w:t>
      </w:r>
    </w:p>
    <w:p w14:paraId="57B5D6B6"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 xml:space="preserve">W sytuacjach przewidzianych prawem dopuszcza się wystawienie faktury poza </w:t>
      </w:r>
      <w:proofErr w:type="spellStart"/>
      <w:r w:rsidRPr="006B27CD">
        <w:rPr>
          <w:rFonts w:ascii="Source Serif Pro" w:hAnsi="Source Serif Pro" w:cs="Arial"/>
        </w:rPr>
        <w:t>KSeF</w:t>
      </w:r>
      <w:proofErr w:type="spellEnd"/>
      <w:r w:rsidRPr="006B27CD">
        <w:rPr>
          <w:rFonts w:ascii="Source Serif Pro" w:hAnsi="Source Serif Pro" w:cs="Arial"/>
        </w:rPr>
        <w:t xml:space="preserve"> w trybach offline24 / niedostępność / awaria / awaria całkowita – z obowiązkiem dosłania do </w:t>
      </w:r>
      <w:proofErr w:type="spellStart"/>
      <w:r w:rsidRPr="006B27CD">
        <w:rPr>
          <w:rFonts w:ascii="Source Serif Pro" w:hAnsi="Source Serif Pro" w:cs="Arial"/>
        </w:rPr>
        <w:t>KSeF</w:t>
      </w:r>
      <w:proofErr w:type="spellEnd"/>
      <w:r w:rsidRPr="006B27CD">
        <w:rPr>
          <w:rFonts w:ascii="Source Serif Pro" w:hAnsi="Source Serif Pro" w:cs="Arial"/>
        </w:rPr>
        <w:t xml:space="preserve"> w terminach ustawowych, przy jednoczesnym zapewnieniu wymaganych oznaczeń (kody QR), z wyjątkiem przypadku awarii całkowitej. </w:t>
      </w:r>
    </w:p>
    <w:p w14:paraId="75FAFBC6"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 xml:space="preserve">Termin zapłaty wynosi do 30 dni od dnia doręczenia faktury Zamawiającemu. Za dzień doręczenia uznaje się dzień nadania </w:t>
      </w:r>
      <w:proofErr w:type="spellStart"/>
      <w:r w:rsidRPr="006B27CD">
        <w:rPr>
          <w:rFonts w:ascii="Source Serif Pro" w:hAnsi="Source Serif Pro" w:cs="Arial"/>
        </w:rPr>
        <w:t>KSeF</w:t>
      </w:r>
      <w:proofErr w:type="spellEnd"/>
      <w:r w:rsidRPr="006B27CD">
        <w:rPr>
          <w:rFonts w:ascii="Source Serif Pro" w:hAnsi="Source Serif Pro" w:cs="Arial"/>
        </w:rPr>
        <w:t xml:space="preserve"> ID, z zastrzeżeniem ust. 4 i 5. </w:t>
      </w:r>
    </w:p>
    <w:p w14:paraId="3899DE34"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 xml:space="preserve">W trybach offline/niedostępności/awarii bieg terminu płatności rozpoczyna się w dniu nadania </w:t>
      </w:r>
      <w:proofErr w:type="spellStart"/>
      <w:r w:rsidRPr="006B27CD">
        <w:rPr>
          <w:rFonts w:ascii="Source Serif Pro" w:hAnsi="Source Serif Pro" w:cs="Arial"/>
        </w:rPr>
        <w:t>KSeF</w:t>
      </w:r>
      <w:proofErr w:type="spellEnd"/>
      <w:r w:rsidRPr="006B27CD">
        <w:rPr>
          <w:rFonts w:ascii="Source Serif Pro" w:hAnsi="Source Serif Pro" w:cs="Arial"/>
        </w:rPr>
        <w:t xml:space="preserve"> ID (po dosłaniu faktury do </w:t>
      </w:r>
      <w:proofErr w:type="spellStart"/>
      <w:r w:rsidRPr="006B27CD">
        <w:rPr>
          <w:rFonts w:ascii="Source Serif Pro" w:hAnsi="Source Serif Pro" w:cs="Arial"/>
        </w:rPr>
        <w:t>KSeF</w:t>
      </w:r>
      <w:proofErr w:type="spellEnd"/>
      <w:r w:rsidRPr="006B27CD">
        <w:rPr>
          <w:rFonts w:ascii="Source Serif Pro" w:hAnsi="Source Serif Pro" w:cs="Arial"/>
        </w:rPr>
        <w:t xml:space="preserve">). </w:t>
      </w:r>
    </w:p>
    <w:p w14:paraId="01EE53BA" w14:textId="751D92E4"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 xml:space="preserve">W trybie  awarii całkowitej bieg terminu płatności rozpoczyna się w dniu faktycznego doręczenia dokumentu poza </w:t>
      </w:r>
      <w:proofErr w:type="spellStart"/>
      <w:r w:rsidRPr="006B27CD">
        <w:rPr>
          <w:rFonts w:ascii="Source Serif Pro" w:hAnsi="Source Serif Pro" w:cs="Arial"/>
        </w:rPr>
        <w:t>KSeF</w:t>
      </w:r>
      <w:proofErr w:type="spellEnd"/>
      <w:r w:rsidRPr="006B27CD">
        <w:rPr>
          <w:rFonts w:ascii="Source Serif Pro" w:hAnsi="Source Serif Pro" w:cs="Arial"/>
        </w:rPr>
        <w:t xml:space="preserve"> do Zamawiającego tj.  </w:t>
      </w:r>
      <w:r w:rsidRPr="006B27CD">
        <w:rPr>
          <w:rFonts w:ascii="Source Serif Pro" w:hAnsi="Source Serif Pro"/>
        </w:rPr>
        <w:t xml:space="preserve">dnia złożenia oryginału prawidłowo wystawionej faktury VAT w formie pliku pdf na adres email: </w:t>
      </w:r>
      <w:hyperlink r:id="rId13" w:tgtFrame="_blank" w:history="1">
        <w:r w:rsidRPr="00A12DA8">
          <w:rPr>
            <w:rStyle w:val="Hipercze"/>
            <w:rFonts w:ascii="Source Serif Pro" w:hAnsi="Source Serif Pro"/>
            <w:i/>
            <w:iCs/>
            <w:color w:val="004F88"/>
          </w:rPr>
          <w:t>zakupksef@wum.edu.pl</w:t>
        </w:r>
      </w:hyperlink>
      <w:r w:rsidRPr="006B27CD">
        <w:rPr>
          <w:rFonts w:ascii="Source Serif Pro" w:hAnsi="Source Serif Pro"/>
        </w:rPr>
        <w:t xml:space="preserve">. W takim przypadku w tytule wiadomości należy podać numer faktury, numer postępowania i nazwę wystawcy faktury. </w:t>
      </w:r>
    </w:p>
    <w:p w14:paraId="2F0EAA16"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rPr>
        <w:t>Podstawą wystawienia faktury VAT jest dowód dostawy towaru/protokół odbioru</w:t>
      </w:r>
      <w:r w:rsidRPr="006B27CD">
        <w:rPr>
          <w:rStyle w:val="Odwoanieprzypisudolnego"/>
          <w:rFonts w:ascii="Source Serif Pro" w:hAnsi="Source Serif Pro"/>
          <w:b/>
          <w:bCs/>
        </w:rPr>
        <w:footnoteReference w:id="4"/>
      </w:r>
      <w:r w:rsidRPr="006B27CD">
        <w:rPr>
          <w:rFonts w:ascii="Source Serif Pro" w:hAnsi="Source Serif Pro"/>
        </w:rPr>
        <w:t xml:space="preserve">. podpisany bez zastrzeżeń przez osobę wskazaną w Umowie jako upoważnioną ze strony Zamawiającego do odbioru przedmiotu Umowy (§ 3 ust. 3) </w:t>
      </w:r>
    </w:p>
    <w:p w14:paraId="609FEB94" w14:textId="730B40E0"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Wykonawca zobowiązany jest do wystawienia faktury VAT, nie później niż do 15. dnia miesiąca następującego po miesiącu, w którym dokonano dostawy towaru/odbioru towaru/robót/prac/usług</w:t>
      </w:r>
      <w:r w:rsidRPr="006B27CD">
        <w:rPr>
          <w:rStyle w:val="Odwoanieprzypisudolnego"/>
          <w:rFonts w:ascii="Source Serif Pro" w:hAnsi="Source Serif Pro" w:cs="Arial"/>
          <w:b/>
          <w:bCs/>
        </w:rPr>
        <w:footnoteReference w:id="5"/>
      </w:r>
      <w:r w:rsidRPr="006B27CD">
        <w:rPr>
          <w:rFonts w:ascii="Source Serif Pro" w:hAnsi="Source Serif Pro" w:cs="Arial"/>
        </w:rPr>
        <w:t xml:space="preserve">. </w:t>
      </w:r>
    </w:p>
    <w:p w14:paraId="721D7896"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 xml:space="preserve">Dokumenty towarzyszące niewchodzące do struktury FA(3) stanowiące zgodnie z Umową podstawę wystawienia faktury (np. protokół odbioru, dokument dostawy, specyfikacja usług) przekazuje się na wskazany adres email: </w:t>
      </w:r>
      <w:hyperlink r:id="rId14" w:tgtFrame="_blank" w:history="1">
        <w:r w:rsidRPr="00A12DA8">
          <w:rPr>
            <w:rStyle w:val="Hipercze"/>
            <w:rFonts w:ascii="Source Serif Pro" w:hAnsi="Source Serif Pro"/>
            <w:i/>
            <w:iCs/>
            <w:color w:val="004F88"/>
          </w:rPr>
          <w:t>zakupksef@wum.edu.pl</w:t>
        </w:r>
      </w:hyperlink>
      <w:r w:rsidRPr="006B27CD">
        <w:rPr>
          <w:rFonts w:ascii="Source Serif Pro" w:hAnsi="Source Serif Pro"/>
          <w:color w:val="2B469B"/>
        </w:rPr>
        <w:t xml:space="preserve"> </w:t>
      </w:r>
      <w:r w:rsidRPr="006B27CD">
        <w:rPr>
          <w:rFonts w:ascii="Source Serif Pro" w:hAnsi="Source Serif Pro" w:cs="Arial"/>
        </w:rPr>
        <w:t xml:space="preserve">  – przy czym nie stanowią one doręczenia faktury w rozumieniu przepisów ustawy z dnia 11 marca 2004 r. o podatku od towarów i usług (</w:t>
      </w:r>
      <w:proofErr w:type="spellStart"/>
      <w:r w:rsidRPr="006B27CD">
        <w:rPr>
          <w:rFonts w:ascii="Source Serif Pro" w:hAnsi="Source Serif Pro" w:cs="Arial"/>
        </w:rPr>
        <w:t>t.j</w:t>
      </w:r>
      <w:proofErr w:type="spellEnd"/>
      <w:r w:rsidRPr="006B27CD">
        <w:rPr>
          <w:rFonts w:ascii="Source Serif Pro" w:hAnsi="Source Serif Pro" w:cs="Arial"/>
        </w:rPr>
        <w:t xml:space="preserve">. Dz.U. z 2025 r. poz. 775). </w:t>
      </w:r>
    </w:p>
    <w:p w14:paraId="6FA7FAF1"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cs="Arial"/>
        </w:rPr>
        <w:t>Wykonawca może przekazać wizualizację lub ustrukturyzowaną e</w:t>
      </w:r>
      <w:r w:rsidRPr="006B27CD">
        <w:rPr>
          <w:rFonts w:ascii="Source Serif Pro" w:hAnsi="Source Serif Pro" w:cs="Arial"/>
        </w:rPr>
        <w:noBreakHyphen/>
        <w:t xml:space="preserve">fakturę również za pośrednictwem PEF/PEPPOL (identyfikatorem PEPPOL/PEF Zamawiającego jest NIP 5250005828), przy czym skuteczne doręczenie w rozumieniu przepisów ustawy o podatku od towarów i usług wywołuje </w:t>
      </w:r>
      <w:proofErr w:type="spellStart"/>
      <w:r w:rsidRPr="006B27CD">
        <w:rPr>
          <w:rFonts w:ascii="Source Serif Pro" w:hAnsi="Source Serif Pro" w:cs="Arial"/>
        </w:rPr>
        <w:t>KSeF</w:t>
      </w:r>
      <w:proofErr w:type="spellEnd"/>
      <w:r w:rsidRPr="006B27CD">
        <w:rPr>
          <w:rFonts w:ascii="Source Serif Pro" w:hAnsi="Source Serif Pro" w:cs="Arial"/>
        </w:rPr>
        <w:t xml:space="preserve"> ID. </w:t>
      </w:r>
    </w:p>
    <w:p w14:paraId="1A52D17C"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rPr>
        <w:t>Zapłata nastąpi na rachunek bankowy Wykonawcy nr ………………….. Zmiana numeru rachunku bankowego wymaga formy pisemnej pod rygorem nieważności. Za dzień zapłaty uznaje się dzień obciążenia rachunku bankowego Zamawiającego.</w:t>
      </w:r>
    </w:p>
    <w:p w14:paraId="763B451B" w14:textId="0A99308A"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rPr>
        <w:t xml:space="preserve">Strony zgodnie ustalają, że płatność nastąpi wyłącznie na numer rachunku bankowego, który znajduje się w wykazie, o którym mowa w art. 96b ustawy o podatku od towarów i usług,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5" w:history="1">
        <w:r w:rsidRPr="00A12DA8">
          <w:rPr>
            <w:rStyle w:val="Hipercze"/>
            <w:rFonts w:ascii="Source Serif Pro" w:hAnsi="Source Serif Pro"/>
            <w:i/>
            <w:iCs/>
            <w:color w:val="004F88"/>
          </w:rPr>
          <w:t>rachunki@wum.edu.pl</w:t>
        </w:r>
      </w:hyperlink>
      <w:r w:rsidRPr="006B27CD">
        <w:rPr>
          <w:rFonts w:ascii="Source Serif Pro" w:hAnsi="Source Serif Pro"/>
        </w:rPr>
        <w:t xml:space="preserve">. Zamawiający zastrzega sobie prawo do wstrzymania płatności faktury do chwili zmiany numeru </w:t>
      </w:r>
      <w:r w:rsidRPr="006B27CD">
        <w:rPr>
          <w:rFonts w:ascii="Source Serif Pro" w:hAnsi="Source Serif Pro"/>
        </w:rPr>
        <w:lastRenderedPageBreak/>
        <w:t xml:space="preserve">rachunkowego, który będzie znajdował się w Wykazie, bez prawa żądania przez Wykonawcę odsetek za opóźnienie w transakcjach handlowych, na co Wykonawca wyraża zgodę, z zastrzeżeniem ust. 12. </w:t>
      </w:r>
    </w:p>
    <w:p w14:paraId="5AD70C73" w14:textId="77777777" w:rsidR="00CF435C" w:rsidRPr="006B27CD" w:rsidRDefault="00CF435C" w:rsidP="00CF435C">
      <w:pPr>
        <w:pStyle w:val="Akapitzlist"/>
        <w:numPr>
          <w:ilvl w:val="0"/>
          <w:numId w:val="26"/>
        </w:numPr>
        <w:suppressAutoHyphens/>
        <w:autoSpaceDN w:val="0"/>
        <w:spacing w:before="120" w:after="120" w:line="251" w:lineRule="auto"/>
        <w:ind w:left="425" w:hanging="425"/>
        <w:contextualSpacing w:val="0"/>
        <w:rPr>
          <w:rFonts w:ascii="Source Serif Pro" w:hAnsi="Source Serif Pro"/>
        </w:rPr>
      </w:pPr>
      <w:r w:rsidRPr="006B27CD">
        <w:rPr>
          <w:rFonts w:ascii="Source Serif Pro" w:hAnsi="Source Serif Pro"/>
        </w:rPr>
        <w:t>Postanowienia ust. 11 mają zastosowanie wyłącznie do Wykonawców będących czynnymi podatnikami podatku VAT w Polsce.</w:t>
      </w:r>
    </w:p>
    <w:p w14:paraId="4DC8665E" w14:textId="77777777" w:rsidR="00CF435C" w:rsidRPr="00CF435C" w:rsidRDefault="00CF435C" w:rsidP="00CF435C">
      <w:pPr>
        <w:pStyle w:val="Akapitzlist"/>
        <w:numPr>
          <w:ilvl w:val="0"/>
          <w:numId w:val="26"/>
        </w:numPr>
        <w:suppressAutoHyphens/>
        <w:autoSpaceDN w:val="0"/>
        <w:spacing w:before="120" w:after="115" w:line="251" w:lineRule="auto"/>
        <w:ind w:left="426" w:right="12" w:hanging="407"/>
        <w:contextualSpacing w:val="0"/>
        <w:rPr>
          <w:rFonts w:ascii="Source Serif Pro" w:hAnsi="Source Serif Pro"/>
          <w:szCs w:val="20"/>
        </w:rPr>
      </w:pPr>
      <w:r w:rsidRPr="00CF435C">
        <w:rPr>
          <w:rFonts w:ascii="Source Serif Pro" w:hAnsi="Source Serif Pro"/>
        </w:rPr>
        <w:t>W przypadku opóźnienia terminu płatności Wykonawca ma prawo do naliczenia odsetek ustawowych za opóźnienie w transakcjach handlowych, o których mowa w art. 4 pkt 3) ustawy z dnia 8 marca 2013 r. o przeciwdziałaniu nadmiernym opóźnieniom w transakcjach handlowych (</w:t>
      </w:r>
      <w:proofErr w:type="spellStart"/>
      <w:r w:rsidRPr="00CF435C">
        <w:rPr>
          <w:rFonts w:ascii="Source Serif Pro" w:hAnsi="Source Serif Pro"/>
        </w:rPr>
        <w:t>t.j</w:t>
      </w:r>
      <w:proofErr w:type="spellEnd"/>
      <w:r w:rsidRPr="00CF435C">
        <w:rPr>
          <w:rFonts w:ascii="Source Serif Pro" w:hAnsi="Source Serif Pro"/>
        </w:rPr>
        <w:t xml:space="preserve">. Dz.U. z 2023 r. poz. 1790). </w:t>
      </w:r>
    </w:p>
    <w:p w14:paraId="206872CC" w14:textId="672A6645" w:rsidR="00F13E51" w:rsidRPr="00CF435C" w:rsidRDefault="00CF435C" w:rsidP="00CF435C">
      <w:pPr>
        <w:pStyle w:val="Akapitzlist"/>
        <w:numPr>
          <w:ilvl w:val="0"/>
          <w:numId w:val="26"/>
        </w:numPr>
        <w:suppressAutoHyphens/>
        <w:autoSpaceDN w:val="0"/>
        <w:spacing w:before="120" w:after="115" w:line="251" w:lineRule="auto"/>
        <w:ind w:left="426" w:right="12" w:hanging="407"/>
        <w:contextualSpacing w:val="0"/>
        <w:rPr>
          <w:rFonts w:ascii="Source Serif Pro" w:hAnsi="Source Serif Pro"/>
          <w:szCs w:val="20"/>
        </w:rPr>
      </w:pPr>
      <w:r w:rsidRPr="00CF435C">
        <w:rPr>
          <w:rFonts w:ascii="Source Serif Pro" w:hAnsi="Source Serif Pro"/>
        </w:rPr>
        <w:t xml:space="preserve">Zobowiązanie Zamawiającego dotyczy należności określonej w umowie. Jeżeli należność naliczona na fakturze przewyższy cenę/wynagrodzenie </w:t>
      </w:r>
      <w:r w:rsidRPr="006B27CD">
        <w:rPr>
          <w:rStyle w:val="Odwoanieprzypisudolnego"/>
          <w:rFonts w:ascii="Source Serif Pro" w:hAnsi="Source Serif Pro"/>
          <w:b/>
          <w:bCs/>
        </w:rPr>
        <w:footnoteReference w:id="6"/>
      </w:r>
      <w:r w:rsidRPr="00CF435C">
        <w:rPr>
          <w:rFonts w:ascii="Source Serif Pro" w:hAnsi="Source Serif Pro"/>
        </w:rPr>
        <w:t xml:space="preserve"> określone w Umowie, Zamawiający dokona zapłaty jedynie do wysokości uzgodnionej, a Wykonawca zobowiązuje się do niezwłocznego wystawienia faktury korygującej. W przypadku zmiany rachunku bankowego Wykonawcy, jest on zobowiązany do niezwłocznego poinformowania Zamawiającego o tej okoliczności, poprzez złożenie pisemnego oświadczenia osób uprawnionych do reprezentacji i wskazania aktualnego numeru rachunku do rozliczeń. Zmiana ta nie wymaga sporządzenia aneksu do umowy.</w:t>
      </w:r>
    </w:p>
    <w:p w14:paraId="03D46D31" w14:textId="267F6BCF" w:rsidR="00F13E51" w:rsidRPr="00DD477E" w:rsidRDefault="00FF17C2" w:rsidP="00B966A8">
      <w:pPr>
        <w:spacing w:after="1" w:line="259" w:lineRule="auto"/>
        <w:ind w:left="22" w:firstLine="0"/>
        <w:jc w:val="center"/>
        <w:rPr>
          <w:rFonts w:ascii="Source Serif Pro" w:hAnsi="Source Serif Pro"/>
          <w:szCs w:val="20"/>
        </w:rPr>
      </w:pPr>
      <w:r w:rsidRPr="00DD477E">
        <w:rPr>
          <w:rFonts w:ascii="Source Serif Pro" w:hAnsi="Source Serif Pro"/>
          <w:b/>
          <w:szCs w:val="20"/>
        </w:rPr>
        <w:t>§ 6.</w:t>
      </w:r>
    </w:p>
    <w:p w14:paraId="076DA674" w14:textId="2A1A63A0" w:rsidR="00F13E51" w:rsidRPr="00DD477E" w:rsidRDefault="00FF17C2">
      <w:pPr>
        <w:spacing w:after="146" w:line="263" w:lineRule="auto"/>
        <w:ind w:left="405" w:right="796"/>
        <w:jc w:val="center"/>
        <w:rPr>
          <w:rFonts w:ascii="Source Serif Pro" w:hAnsi="Source Serif Pro"/>
          <w:szCs w:val="20"/>
        </w:rPr>
      </w:pPr>
      <w:r w:rsidRPr="00DD477E">
        <w:rPr>
          <w:rFonts w:ascii="Source Serif Pro" w:hAnsi="Source Serif Pro"/>
          <w:b/>
          <w:szCs w:val="20"/>
        </w:rPr>
        <w:t>Kary umowne</w:t>
      </w:r>
      <w:r w:rsidR="00612A97">
        <w:rPr>
          <w:rFonts w:ascii="Source Serif Pro" w:hAnsi="Source Serif Pro"/>
          <w:b/>
          <w:szCs w:val="20"/>
        </w:rPr>
        <w:t xml:space="preserve"> i odstąpienie od Umowy</w:t>
      </w:r>
    </w:p>
    <w:p w14:paraId="149765B8" w14:textId="5ED684DA" w:rsidR="00F13E51" w:rsidRPr="00CF3E41" w:rsidRDefault="00FF17C2" w:rsidP="00B966A8">
      <w:pPr>
        <w:numPr>
          <w:ilvl w:val="0"/>
          <w:numId w:val="8"/>
        </w:numPr>
        <w:ind w:left="426" w:right="12" w:hanging="412"/>
        <w:rPr>
          <w:rFonts w:ascii="Source Serif Pro" w:hAnsi="Source Serif Pro"/>
          <w:szCs w:val="20"/>
        </w:rPr>
      </w:pPr>
      <w:r w:rsidRPr="00CF3E41">
        <w:rPr>
          <w:rFonts w:ascii="Source Serif Pro" w:hAnsi="Source Serif Pro"/>
          <w:szCs w:val="20"/>
        </w:rPr>
        <w:t>W przypadku niewykonania lub nienależytego wykonania Umowy Zamawiający ma prawo do naliczenia następujących kar umownych:</w:t>
      </w:r>
    </w:p>
    <w:p w14:paraId="0F25F274" w14:textId="5FF72DED" w:rsidR="00F13E51" w:rsidRPr="00CF3E41" w:rsidRDefault="00FF17C2" w:rsidP="00B966A8">
      <w:pPr>
        <w:numPr>
          <w:ilvl w:val="1"/>
          <w:numId w:val="8"/>
        </w:numPr>
        <w:spacing w:after="146"/>
        <w:ind w:right="12" w:hanging="316"/>
        <w:rPr>
          <w:rFonts w:ascii="Source Serif Pro" w:hAnsi="Source Serif Pro"/>
          <w:szCs w:val="20"/>
        </w:rPr>
      </w:pPr>
      <w:r w:rsidRPr="00CF3E41">
        <w:rPr>
          <w:rFonts w:ascii="Source Serif Pro" w:hAnsi="Source Serif Pro"/>
          <w:iCs/>
          <w:szCs w:val="20"/>
        </w:rPr>
        <w:t>za nieterminowe wykonanie przedmiotu Umowy, w wysokości 0,2% ceny netto przedmiotu Umowy, za każdy rozpoczęty dzień zwłoki</w:t>
      </w:r>
      <w:r w:rsidR="00CF3E41" w:rsidRPr="00CF3E41">
        <w:rPr>
          <w:rFonts w:ascii="Source Serif Pro" w:hAnsi="Source Serif Pro"/>
          <w:i/>
          <w:szCs w:val="20"/>
        </w:rPr>
        <w:t>,</w:t>
      </w:r>
    </w:p>
    <w:p w14:paraId="3DD2FEDE" w14:textId="59B85A36" w:rsidR="00F13E51" w:rsidRPr="00CF3E41" w:rsidRDefault="00FF17C2" w:rsidP="00B966A8">
      <w:pPr>
        <w:numPr>
          <w:ilvl w:val="1"/>
          <w:numId w:val="8"/>
        </w:numPr>
        <w:ind w:right="12" w:hanging="316"/>
        <w:rPr>
          <w:rFonts w:ascii="Source Serif Pro" w:hAnsi="Source Serif Pro"/>
          <w:szCs w:val="20"/>
        </w:rPr>
      </w:pPr>
      <w:r w:rsidRPr="00CF3E41">
        <w:rPr>
          <w:rFonts w:ascii="Source Serif Pro" w:hAnsi="Source Serif Pro"/>
          <w:szCs w:val="20"/>
        </w:rPr>
        <w:t>za nieterminową naprawę lub wymianę przedmiotu Umowy (lub jego części), w wysokości 0,2% ceny netto przedmiotu Umowy lub jego części, za każdy rozpoczęty dzień zwłoki;</w:t>
      </w:r>
    </w:p>
    <w:p w14:paraId="6288635D" w14:textId="78330CDD" w:rsidR="00F13E51" w:rsidRPr="00DD477E" w:rsidRDefault="00FF17C2" w:rsidP="00B966A8">
      <w:pPr>
        <w:numPr>
          <w:ilvl w:val="1"/>
          <w:numId w:val="8"/>
        </w:numPr>
        <w:ind w:right="12" w:hanging="316"/>
        <w:rPr>
          <w:rFonts w:ascii="Source Serif Pro" w:hAnsi="Source Serif Pro"/>
          <w:szCs w:val="20"/>
        </w:rPr>
      </w:pPr>
      <w:r w:rsidRPr="00CF3E41">
        <w:rPr>
          <w:rFonts w:ascii="Source Serif Pro" w:hAnsi="Source Serif Pro"/>
          <w:szCs w:val="20"/>
        </w:rPr>
        <w:t>w wysokości 10% ceny netto przedmiotu Umowy lub niezrealizowanej części przedmiotu Umowy (o ile dotyczy) w przypadku odstąpienia</w:t>
      </w:r>
      <w:r w:rsidRPr="00DD477E">
        <w:rPr>
          <w:rFonts w:ascii="Source Serif Pro" w:hAnsi="Source Serif Pro"/>
          <w:szCs w:val="20"/>
        </w:rPr>
        <w:t xml:space="preserve"> od Umowy przez Zamawiającego z przyczyn leżących po stronie Wykonawcy;</w:t>
      </w:r>
    </w:p>
    <w:p w14:paraId="2558C306" w14:textId="2A7705D2" w:rsidR="00F13E51" w:rsidRPr="00DD477E" w:rsidRDefault="00FF17C2" w:rsidP="00B966A8">
      <w:pPr>
        <w:numPr>
          <w:ilvl w:val="1"/>
          <w:numId w:val="8"/>
        </w:numPr>
        <w:ind w:right="12" w:hanging="316"/>
        <w:rPr>
          <w:rFonts w:ascii="Source Serif Pro" w:hAnsi="Source Serif Pro"/>
          <w:szCs w:val="20"/>
        </w:rPr>
      </w:pPr>
      <w:r w:rsidRPr="00DD477E">
        <w:rPr>
          <w:rFonts w:ascii="Source Serif Pro" w:hAnsi="Source Serif Pro"/>
          <w:szCs w:val="20"/>
        </w:rPr>
        <w:t>w wysokości 10% wartości netto przedmiotu Umowy w przypadku odstąpienia od Umowy przez Wykonawcę z przyczyn nieleżących po stronie Zamawiającego;</w:t>
      </w:r>
    </w:p>
    <w:p w14:paraId="593E87A8" w14:textId="7B13F593" w:rsidR="00F13E51" w:rsidRPr="000A4B71" w:rsidRDefault="00FF17C2" w:rsidP="00B966A8">
      <w:pPr>
        <w:numPr>
          <w:ilvl w:val="1"/>
          <w:numId w:val="8"/>
        </w:numPr>
        <w:spacing w:after="113"/>
        <w:ind w:right="12" w:hanging="316"/>
        <w:rPr>
          <w:rFonts w:ascii="Source Serif Pro" w:hAnsi="Source Serif Pro"/>
          <w:iCs/>
          <w:szCs w:val="20"/>
        </w:rPr>
      </w:pPr>
      <w:r w:rsidRPr="000A4B71">
        <w:rPr>
          <w:rFonts w:ascii="Source Serif Pro" w:hAnsi="Source Serif Pro"/>
          <w:iCs/>
          <w:szCs w:val="20"/>
        </w:rPr>
        <w:t xml:space="preserve">za każdy przypadek niewykonania gwarancyjnego przeglądu technicznego sprzętu, o którym mowa w § 4 ust. 4, zgodnie z wymaganiami producenta – w wysokości 5% ceny netto przedmiotu umowy;  </w:t>
      </w:r>
    </w:p>
    <w:p w14:paraId="4EE72700" w14:textId="36D5507D" w:rsidR="00F13E51" w:rsidRPr="00DD477E" w:rsidRDefault="00FF17C2" w:rsidP="00B966A8">
      <w:pPr>
        <w:ind w:left="426" w:right="12" w:firstLine="0"/>
        <w:rPr>
          <w:rFonts w:ascii="Source Serif Pro" w:hAnsi="Source Serif Pro"/>
          <w:szCs w:val="20"/>
        </w:rPr>
      </w:pPr>
      <w:r w:rsidRPr="00DD477E">
        <w:rPr>
          <w:rFonts w:ascii="Source Serif Pro" w:hAnsi="Source Serif Pro"/>
          <w:szCs w:val="20"/>
        </w:rPr>
        <w:t>- z zastrzeżeniem, że łączna wysokość kar umownych nie przekroczy 15% ceny netto przedmiotu Umowy, określonej w § 2 ust. 1 lit. a).</w:t>
      </w:r>
    </w:p>
    <w:p w14:paraId="03127714" w14:textId="5DE640B4" w:rsidR="00144FD7" w:rsidRDefault="00144FD7" w:rsidP="00144FD7">
      <w:pPr>
        <w:pStyle w:val="Default"/>
        <w:numPr>
          <w:ilvl w:val="0"/>
          <w:numId w:val="8"/>
        </w:numPr>
        <w:spacing w:before="120" w:after="120"/>
        <w:ind w:left="425" w:hanging="425"/>
        <w:rPr>
          <w:sz w:val="20"/>
          <w:szCs w:val="20"/>
        </w:rPr>
      </w:pPr>
      <w:r>
        <w:rPr>
          <w:sz w:val="20"/>
          <w:szCs w:val="20"/>
        </w:rPr>
        <w:t xml:space="preserve">Zamawiający może od Umowy odstąpić w całości lub w części w następujących przypadkach, za które odpowiada Wykonawca: </w:t>
      </w:r>
    </w:p>
    <w:p w14:paraId="0B64DD22" w14:textId="1FC5D02A" w:rsidR="00F13E51" w:rsidRPr="00DD477E" w:rsidRDefault="00FF17C2" w:rsidP="00B966A8">
      <w:pPr>
        <w:numPr>
          <w:ilvl w:val="1"/>
          <w:numId w:val="8"/>
        </w:numPr>
        <w:ind w:right="12" w:hanging="316"/>
        <w:rPr>
          <w:rFonts w:ascii="Source Serif Pro" w:hAnsi="Source Serif Pro"/>
          <w:szCs w:val="20"/>
        </w:rPr>
      </w:pPr>
      <w:r w:rsidRPr="00DD477E">
        <w:rPr>
          <w:rFonts w:ascii="Source Serif Pro" w:hAnsi="Source Serif Pro"/>
          <w:szCs w:val="20"/>
        </w:rPr>
        <w:t>stwierdzenie przez Zamawiającego wady prawnej przedmiotu Umowy;</w:t>
      </w:r>
    </w:p>
    <w:p w14:paraId="37842623" w14:textId="451A4EF6" w:rsidR="00F13E51" w:rsidRPr="00DD477E" w:rsidRDefault="00FF17C2" w:rsidP="00B966A8">
      <w:pPr>
        <w:numPr>
          <w:ilvl w:val="1"/>
          <w:numId w:val="8"/>
        </w:numPr>
        <w:ind w:right="12" w:hanging="316"/>
        <w:rPr>
          <w:rFonts w:ascii="Source Serif Pro" w:hAnsi="Source Serif Pro"/>
          <w:szCs w:val="20"/>
        </w:rPr>
      </w:pPr>
      <w:r w:rsidRPr="00DD477E">
        <w:rPr>
          <w:rFonts w:ascii="Source Serif Pro" w:hAnsi="Source Serif Pro"/>
          <w:szCs w:val="20"/>
        </w:rPr>
        <w:t>zwłoka w realizacji przedmiotu Umowy przekraczająca 14 dni</w:t>
      </w:r>
      <w:r w:rsidRPr="00DD477E">
        <w:rPr>
          <w:rFonts w:ascii="Source Serif Pro" w:hAnsi="Source Serif Pro"/>
          <w:i/>
          <w:szCs w:val="20"/>
        </w:rPr>
        <w:t>;</w:t>
      </w:r>
    </w:p>
    <w:p w14:paraId="63B7DCD0" w14:textId="6B4682CE" w:rsidR="00F13E51" w:rsidRPr="00DD477E" w:rsidRDefault="00FF17C2" w:rsidP="00B966A8">
      <w:pPr>
        <w:numPr>
          <w:ilvl w:val="1"/>
          <w:numId w:val="8"/>
        </w:numPr>
        <w:ind w:right="12" w:hanging="316"/>
        <w:rPr>
          <w:rFonts w:ascii="Source Serif Pro" w:hAnsi="Source Serif Pro"/>
          <w:szCs w:val="20"/>
        </w:rPr>
      </w:pPr>
      <w:r w:rsidRPr="00DD477E">
        <w:rPr>
          <w:rFonts w:ascii="Source Serif Pro" w:hAnsi="Source Serif Pro"/>
          <w:szCs w:val="20"/>
        </w:rPr>
        <w:t>nieusunięcie wady fizycznej przedmiotu Umowy w terminie określonym w Umowie.</w:t>
      </w:r>
    </w:p>
    <w:p w14:paraId="26F7D68F" w14:textId="08128B7A" w:rsidR="00144FD7" w:rsidRDefault="00FF17C2" w:rsidP="00144FD7">
      <w:pPr>
        <w:numPr>
          <w:ilvl w:val="1"/>
          <w:numId w:val="8"/>
        </w:numPr>
        <w:ind w:right="12" w:hanging="316"/>
        <w:rPr>
          <w:rFonts w:ascii="Source Serif Pro" w:hAnsi="Source Serif Pro"/>
          <w:szCs w:val="20"/>
        </w:rPr>
      </w:pPr>
      <w:r w:rsidRPr="00DD477E">
        <w:rPr>
          <w:rFonts w:ascii="Source Serif Pro" w:hAnsi="Source Serif Pro"/>
          <w:szCs w:val="20"/>
        </w:rPr>
        <w:t>wystąpienie okoliczności skutkujących zakazem dalszego wykonywania umowy, o których w art. 5k rozporządzenia Rady (UE) 833/2014 z dnia 31 lipca 2014 r. dotyczącego środków ograniczających w związku z działaniami Rosji destabilizującymi sytuację na Ukrainie (Dz.Urz.UE.L Nr 229, str. 1</w:t>
      </w:r>
      <w:r w:rsidR="005006A7">
        <w:rPr>
          <w:rFonts w:ascii="Source Serif Pro" w:hAnsi="Source Serif Pro"/>
          <w:szCs w:val="20"/>
        </w:rPr>
        <w:t xml:space="preserve"> ze zm.</w:t>
      </w:r>
      <w:r w:rsidRPr="00DD477E">
        <w:rPr>
          <w:rFonts w:ascii="Source Serif Pro" w:hAnsi="Source Serif Pro"/>
          <w:szCs w:val="20"/>
        </w:rPr>
        <w:t>).</w:t>
      </w:r>
    </w:p>
    <w:p w14:paraId="1DA828DD" w14:textId="037F251B" w:rsidR="00144FD7" w:rsidRPr="00144FD7" w:rsidRDefault="00144FD7" w:rsidP="00144FD7">
      <w:pPr>
        <w:pStyle w:val="Akapitzlist"/>
        <w:numPr>
          <w:ilvl w:val="0"/>
          <w:numId w:val="8"/>
        </w:numPr>
        <w:ind w:left="426" w:right="12" w:hanging="426"/>
        <w:rPr>
          <w:rFonts w:ascii="Source Serif Pro" w:hAnsi="Source Serif Pro"/>
          <w:szCs w:val="20"/>
        </w:rPr>
      </w:pPr>
      <w:r w:rsidRPr="00144FD7">
        <w:rPr>
          <w:rFonts w:ascii="Source Serif Pro" w:hAnsi="Source Serif Pro"/>
          <w:szCs w:val="20"/>
        </w:rPr>
        <w:t xml:space="preserve">Prawo odstąpienia od Umowy, o którym mowa w ust. 2 pkt 2 przysługuje Zamawiającemu w terminie - do dnia wskazanego w § 3 ust. 1 jako termin dostarczenia przedmiotu Umowy, wydłużonym o okres 3 miesięcy. Prawo odstąpienia od Umowy, o którym mowa w ust. 2 pkt 1, 3 i 4 przysługuje </w:t>
      </w:r>
      <w:r w:rsidRPr="00144FD7">
        <w:rPr>
          <w:rFonts w:ascii="Source Serif Pro" w:hAnsi="Source Serif Pro"/>
          <w:szCs w:val="20"/>
        </w:rPr>
        <w:lastRenderedPageBreak/>
        <w:t xml:space="preserve">Zamawiającemu w terminie - do ostatniego dnia gwarancji zgodnie z § 4 ust. 1, w którym wskazano okres udzielenia gwarancji, wydłużonym o 3 miesiące. </w:t>
      </w:r>
    </w:p>
    <w:p w14:paraId="772CF203" w14:textId="2C48EE50" w:rsidR="00F13E51" w:rsidRPr="00144FD7" w:rsidRDefault="00FF17C2" w:rsidP="00B966A8">
      <w:pPr>
        <w:numPr>
          <w:ilvl w:val="0"/>
          <w:numId w:val="8"/>
        </w:numPr>
        <w:ind w:left="426" w:right="12" w:hanging="426"/>
        <w:rPr>
          <w:rFonts w:ascii="Source Serif Pro" w:hAnsi="Source Serif Pro"/>
          <w:szCs w:val="20"/>
        </w:rPr>
      </w:pPr>
      <w:r w:rsidRPr="00144FD7">
        <w:rPr>
          <w:rFonts w:ascii="Source Serif Pro" w:hAnsi="Source Serif Pro"/>
          <w:szCs w:val="20"/>
        </w:rPr>
        <w:t>Odstąpienie od umowy, w przypadku o którym mowa w ust. 2 pkt 3, może nastąpić po bezskutecznym upływie dodatkowego, 7 - dniowego terminu wyznaczonego przez Zamawiającego na usunięcie wady fizycznej.</w:t>
      </w:r>
    </w:p>
    <w:p w14:paraId="16695194" w14:textId="5C5A1618" w:rsidR="00C46B1A" w:rsidRPr="00C46B1A" w:rsidRDefault="00FF17C2" w:rsidP="00C46B1A">
      <w:pPr>
        <w:numPr>
          <w:ilvl w:val="0"/>
          <w:numId w:val="8"/>
        </w:numPr>
        <w:spacing w:after="0"/>
        <w:ind w:left="426" w:right="12" w:hanging="412"/>
        <w:rPr>
          <w:rFonts w:ascii="Source Serif Pro" w:hAnsi="Source Serif Pro"/>
          <w:szCs w:val="20"/>
        </w:rPr>
      </w:pPr>
      <w:r w:rsidRPr="00C46B1A">
        <w:rPr>
          <w:rFonts w:ascii="Source Serif Pro" w:hAnsi="Source Serif Pro"/>
          <w:szCs w:val="20"/>
        </w:rPr>
        <w:t>Odstąpienie od umowy, w przypadku o którym mowa w ust. 2 pkt 4, może nastąpić po bezskutecznym upływie terminu wyznaczonego przez Zamawiającego w żądaniu, o którym mowa w § 8 ust. 5.</w:t>
      </w:r>
    </w:p>
    <w:p w14:paraId="435B37E7" w14:textId="0E3685FA" w:rsidR="00F13E51" w:rsidRPr="00C46B1A" w:rsidRDefault="00C46B1A" w:rsidP="00C46B1A">
      <w:pPr>
        <w:numPr>
          <w:ilvl w:val="0"/>
          <w:numId w:val="8"/>
        </w:numPr>
        <w:spacing w:before="120" w:after="0" w:line="259" w:lineRule="auto"/>
        <w:ind w:left="425" w:right="11" w:hanging="414"/>
        <w:rPr>
          <w:rFonts w:ascii="Source Serif Pro" w:hAnsi="Source Serif Pro"/>
          <w:szCs w:val="20"/>
        </w:rPr>
      </w:pPr>
      <w:r w:rsidRPr="00C46B1A">
        <w:rPr>
          <w:rFonts w:ascii="Source Serif Pro" w:hAnsi="Source Serif Pro"/>
          <w:szCs w:val="20"/>
        </w:rPr>
        <w:t xml:space="preserve">Zamawiający może dochodzić na zasadach ogólnych odszkodowania, przewyższającego zastrzeżone w ust. 1 na jego rzecz kary umowne, w szczególności gdy na skutek zwłoki w realizacji Umowy lub niewywiązania się przez Wykonawcę z innych postanowień Umowy, Zamawiający poniesie szkodę, np. jeżeli dojdzie do wstrzymania lub konieczności zwrotu przez Zamawiającego części lub całości dofinansowania przyznanego </w:t>
      </w:r>
      <w:r w:rsidRPr="00C46B1A">
        <w:rPr>
          <w:rFonts w:ascii="Source Serif Pro" w:hAnsi="Source Serif Pro"/>
          <w:color w:val="auto"/>
          <w:szCs w:val="20"/>
        </w:rPr>
        <w:t xml:space="preserve">przez Ministerstwo Zdrowia. </w:t>
      </w:r>
    </w:p>
    <w:p w14:paraId="0B01E6BD" w14:textId="43C9C09F" w:rsidR="00E54B00" w:rsidRPr="00144FD7" w:rsidRDefault="00E54B00" w:rsidP="00144FD7">
      <w:pPr>
        <w:numPr>
          <w:ilvl w:val="0"/>
          <w:numId w:val="8"/>
        </w:numPr>
        <w:spacing w:before="120" w:after="120" w:line="240" w:lineRule="auto"/>
        <w:ind w:left="425" w:right="11" w:hanging="414"/>
        <w:rPr>
          <w:rFonts w:ascii="Source Serif Pro" w:hAnsi="Source Serif Pro"/>
          <w:color w:val="auto"/>
          <w:szCs w:val="20"/>
        </w:rPr>
      </w:pPr>
      <w:r w:rsidRPr="00E54B00">
        <w:rPr>
          <w:rFonts w:ascii="Source Serif Pro" w:hAnsi="Source Serif Pro"/>
          <w:color w:val="auto"/>
          <w:szCs w:val="20"/>
        </w:rPr>
        <w:t xml:space="preserve">Umowne prawo odstąpienia nie wyklucza możliwości odstąpienia od Umowy przez Zamawiającego w przypadkach przewidzianych w przepisach prawa powszechnie obowiązującego. </w:t>
      </w:r>
    </w:p>
    <w:p w14:paraId="1E0C6E1B" w14:textId="77777777" w:rsidR="00E54B00" w:rsidRPr="00144FD7" w:rsidRDefault="00E54B00" w:rsidP="00144FD7">
      <w:pPr>
        <w:pStyle w:val="Default"/>
        <w:numPr>
          <w:ilvl w:val="0"/>
          <w:numId w:val="8"/>
        </w:numPr>
        <w:tabs>
          <w:tab w:val="left" w:pos="426"/>
        </w:tabs>
        <w:spacing w:before="120" w:after="120"/>
        <w:ind w:left="426" w:hanging="426"/>
        <w:jc w:val="both"/>
        <w:rPr>
          <w:color w:val="auto"/>
          <w:sz w:val="20"/>
          <w:szCs w:val="20"/>
        </w:rPr>
      </w:pPr>
      <w:r w:rsidRPr="00144FD7">
        <w:rPr>
          <w:color w:val="auto"/>
          <w:sz w:val="20"/>
          <w:szCs w:val="20"/>
        </w:rPr>
        <w:t xml:space="preserve">Rozliczenie naliczonych kwot kar umownych może zostać zrealizowane poprzez potrącenie z jakiejkolwiek płatności należnej Wykonawcy, w przypadku braku płatności kar przez Wykonawcy w terminie ich wymagalności. </w:t>
      </w:r>
    </w:p>
    <w:p w14:paraId="172A7206" w14:textId="24EEF753" w:rsidR="00E54B00" w:rsidRPr="00144FD7" w:rsidRDefault="00E54B00" w:rsidP="00144FD7">
      <w:pPr>
        <w:pStyle w:val="Default"/>
        <w:numPr>
          <w:ilvl w:val="0"/>
          <w:numId w:val="8"/>
        </w:numPr>
        <w:tabs>
          <w:tab w:val="left" w:pos="426"/>
        </w:tabs>
        <w:spacing w:before="120" w:after="120"/>
        <w:ind w:left="425" w:right="11" w:hanging="414"/>
        <w:rPr>
          <w:color w:val="auto"/>
          <w:szCs w:val="20"/>
        </w:rPr>
      </w:pPr>
      <w:r w:rsidRPr="00144FD7">
        <w:rPr>
          <w:color w:val="auto"/>
          <w:sz w:val="20"/>
          <w:szCs w:val="20"/>
        </w:rPr>
        <w:t xml:space="preserve">Termin wymagalności kar umownych wynosi 7 dni od dnia doręczenia noty księgowej. </w:t>
      </w:r>
    </w:p>
    <w:p w14:paraId="4CB83237" w14:textId="0452FB2C" w:rsidR="00F13E51" w:rsidRPr="00DD477E" w:rsidRDefault="00FF17C2" w:rsidP="00BB1AC9">
      <w:pPr>
        <w:spacing w:after="0" w:line="264" w:lineRule="auto"/>
        <w:ind w:left="408" w:right="425" w:hanging="11"/>
        <w:jc w:val="center"/>
        <w:rPr>
          <w:rFonts w:ascii="Source Serif Pro" w:hAnsi="Source Serif Pro"/>
          <w:szCs w:val="20"/>
        </w:rPr>
      </w:pPr>
      <w:r w:rsidRPr="00DD477E">
        <w:rPr>
          <w:rFonts w:ascii="Source Serif Pro" w:hAnsi="Source Serif Pro"/>
          <w:b/>
          <w:szCs w:val="20"/>
        </w:rPr>
        <w:t>§ 7.</w:t>
      </w:r>
    </w:p>
    <w:p w14:paraId="516B3994" w14:textId="7BBC99DA" w:rsidR="00F13E51" w:rsidRPr="00DD477E" w:rsidRDefault="00FF17C2">
      <w:pPr>
        <w:spacing w:after="139" w:line="263" w:lineRule="auto"/>
        <w:ind w:left="405" w:right="653"/>
        <w:jc w:val="center"/>
        <w:rPr>
          <w:rFonts w:ascii="Source Serif Pro" w:hAnsi="Source Serif Pro"/>
          <w:szCs w:val="20"/>
        </w:rPr>
      </w:pPr>
      <w:r w:rsidRPr="00DD477E">
        <w:rPr>
          <w:rFonts w:ascii="Source Serif Pro" w:hAnsi="Source Serif Pro"/>
          <w:b/>
          <w:szCs w:val="20"/>
        </w:rPr>
        <w:t>Klauzula Poufności</w:t>
      </w:r>
    </w:p>
    <w:p w14:paraId="198CB530" w14:textId="7767BA8E" w:rsidR="00F13E51" w:rsidRPr="00DD477E" w:rsidRDefault="00CF3E41">
      <w:pPr>
        <w:numPr>
          <w:ilvl w:val="0"/>
          <w:numId w:val="9"/>
        </w:numPr>
        <w:ind w:right="12" w:hanging="425"/>
        <w:rPr>
          <w:rFonts w:ascii="Source Serif Pro" w:hAnsi="Source Serif Pro"/>
          <w:szCs w:val="20"/>
        </w:rPr>
      </w:pPr>
      <w:r w:rsidRPr="0042106E">
        <w:rPr>
          <w:rFonts w:ascii="Source Serif Pro" w:hAnsi="Source Serif Pro"/>
          <w:szCs w:val="20"/>
        </w:rPr>
        <w:t>Wykonawca zobowiązuje się do zachowania w tajemnicy wszelkich informacji i danych dotyczących Zamawiającego lub uzyskanych od Zamawiającego w związku z wykonaniem obowiązków wynikających z Umowy, w trakcie realizacji Umowy, jak również w okresie 4 lat po jej zakończeniu, niezależnie od formy pozyskania tych informacji i ich źródła, z zastrzeżeniem ust. 2 poniżej.</w:t>
      </w:r>
      <w:r>
        <w:rPr>
          <w:rFonts w:ascii="Source Serif Pro" w:hAnsi="Source Serif Pro"/>
          <w:szCs w:val="20"/>
        </w:rPr>
        <w:t xml:space="preserve"> </w:t>
      </w:r>
      <w:r w:rsidRPr="0042106E">
        <w:rPr>
          <w:rFonts w:ascii="Source Serif Pro" w:hAnsi="Source Serif Pro"/>
          <w:szCs w:val="20"/>
        </w:rPr>
        <w:t>W szczególności dotyczy to wszelkich informacji technicznych, technologicznych, prawnych i organizacyjnych dotyczących systemów i sieci informatycznych/teleinformatycznych i ich zabezpieczeń</w:t>
      </w:r>
      <w:r w:rsidR="00FF17C2" w:rsidRPr="00DD477E">
        <w:rPr>
          <w:rFonts w:ascii="Source Serif Pro" w:hAnsi="Source Serif Pro"/>
          <w:szCs w:val="20"/>
        </w:rPr>
        <w:t>.</w:t>
      </w:r>
    </w:p>
    <w:p w14:paraId="460FC4C9" w14:textId="21184B47" w:rsidR="00F13E51" w:rsidRPr="00DD477E" w:rsidRDefault="00FF17C2">
      <w:pPr>
        <w:numPr>
          <w:ilvl w:val="0"/>
          <w:numId w:val="9"/>
        </w:numPr>
        <w:ind w:right="12" w:hanging="425"/>
        <w:rPr>
          <w:rFonts w:ascii="Source Serif Pro" w:hAnsi="Source Serif Pro"/>
          <w:szCs w:val="20"/>
        </w:rPr>
      </w:pPr>
      <w:r w:rsidRPr="00DD477E">
        <w:rPr>
          <w:rFonts w:ascii="Source Serif Pro" w:hAnsi="Source Serif Pro"/>
          <w:szCs w:val="20"/>
        </w:rPr>
        <w:t>Wykonawca zobowiązuje się do wykorzystania uzyskanych informacji jedynie w celach określonych ustaleniami niniejszej Umowy oraz wynikających z bezwzględnie obowiązujących uregulowań prawnych.</w:t>
      </w:r>
    </w:p>
    <w:p w14:paraId="65FD1E65" w14:textId="2B2AA9BA" w:rsidR="00F13E51" w:rsidRPr="00DD477E" w:rsidRDefault="00FF17C2">
      <w:pPr>
        <w:numPr>
          <w:ilvl w:val="0"/>
          <w:numId w:val="9"/>
        </w:numPr>
        <w:ind w:right="12" w:hanging="425"/>
        <w:rPr>
          <w:rFonts w:ascii="Source Serif Pro" w:hAnsi="Source Serif Pro"/>
          <w:szCs w:val="20"/>
        </w:rPr>
      </w:pPr>
      <w:r w:rsidRPr="00DD477E">
        <w:rPr>
          <w:rFonts w:ascii="Source Serif Pro" w:hAnsi="Source Serif Pro"/>
          <w:szCs w:val="20"/>
        </w:rPr>
        <w:t>Wykonawca zobowiązuje się ujawnić informacje tylko pracownikom i współpracownikom, wobec których ujawnienie takie będzie konieczne i tylko w zakresie niezbędnym, w jakim odbiorca informacji musi mieć do nich dostęp ze względu na prawidłowe wykonanie przedmiotu Umowy.</w:t>
      </w:r>
    </w:p>
    <w:p w14:paraId="3A83FE8E" w14:textId="6797FBA0" w:rsidR="00F13E51" w:rsidRPr="00DD477E" w:rsidRDefault="00FF17C2">
      <w:pPr>
        <w:numPr>
          <w:ilvl w:val="0"/>
          <w:numId w:val="9"/>
        </w:numPr>
        <w:ind w:right="12" w:hanging="425"/>
        <w:rPr>
          <w:rFonts w:ascii="Source Serif Pro" w:hAnsi="Source Serif Pro"/>
          <w:szCs w:val="20"/>
        </w:rPr>
      </w:pPr>
      <w:r w:rsidRPr="00DD477E">
        <w:rPr>
          <w:rFonts w:ascii="Source Serif Pro" w:hAnsi="Source Serif Pro"/>
          <w:szCs w:val="20"/>
        </w:rPr>
        <w:t>Wykonawca zobowiązuje się do niekopiowania, niepowielania ani w inny sposób nie rozpowszechnia jakichkolwiek informacji, z wyjątkiem uzasadnionej potrzeby związanej z realizacją przedmiotu Umowy.</w:t>
      </w:r>
    </w:p>
    <w:p w14:paraId="74C95CB5" w14:textId="4F8C7F39" w:rsidR="00F13E51" w:rsidRPr="00DD477E" w:rsidRDefault="00FF17C2">
      <w:pPr>
        <w:numPr>
          <w:ilvl w:val="0"/>
          <w:numId w:val="9"/>
        </w:numPr>
        <w:ind w:right="12" w:hanging="425"/>
        <w:rPr>
          <w:rFonts w:ascii="Source Serif Pro" w:hAnsi="Source Serif Pro"/>
          <w:szCs w:val="20"/>
        </w:rPr>
      </w:pPr>
      <w:r w:rsidRPr="00DD477E">
        <w:rPr>
          <w:rFonts w:ascii="Source Serif Pro" w:hAnsi="Source Serif Pro"/>
          <w:szCs w:val="20"/>
        </w:rPr>
        <w:t>Strony, przy wykonywaniu Umowy, zobowiązują się do przestrzegania wszelkich postanowień zawartych w obowiązujących przepisach prawnych związanych z ochroną danych osobowych personelu Zamawiającego pozyskanych przez Wykonawcę w związku z realizacją Umowy.</w:t>
      </w:r>
    </w:p>
    <w:p w14:paraId="6BF684C3" w14:textId="017AEFC2" w:rsidR="00F13E51" w:rsidRPr="00DD477E" w:rsidRDefault="00FF17C2">
      <w:pPr>
        <w:numPr>
          <w:ilvl w:val="0"/>
          <w:numId w:val="9"/>
        </w:numPr>
        <w:spacing w:after="5"/>
        <w:ind w:right="12" w:hanging="425"/>
        <w:rPr>
          <w:rFonts w:ascii="Source Serif Pro" w:hAnsi="Source Serif Pro"/>
          <w:szCs w:val="20"/>
        </w:rPr>
      </w:pPr>
      <w:r w:rsidRPr="00DD477E">
        <w:rPr>
          <w:rFonts w:ascii="Source Serif Pro" w:hAnsi="Source Serif Pro"/>
          <w:szCs w:val="20"/>
        </w:rPr>
        <w:t>Obowiązek określony w ust. 1 nie dotyczy informacji powszechnie znanych oraz udostępniania informacji na podstawie bezwzględnie obowiązujących przepisów prawa, a w szczególności na żądanie sądu, prokuratury, organów podatkowych lub organów kontrolnych, a także informacji dostępnej publicznie, o których mowa w Ustawie o dostępie do informacji publicznej z dnia 6 września 2001 r.</w:t>
      </w:r>
    </w:p>
    <w:p w14:paraId="6B50142A" w14:textId="7E961ACE" w:rsidR="00F13E51" w:rsidRPr="00DD477E" w:rsidRDefault="00FF17C2">
      <w:pPr>
        <w:spacing w:after="42"/>
        <w:ind w:left="468" w:right="12"/>
        <w:rPr>
          <w:rFonts w:ascii="Source Serif Pro" w:hAnsi="Source Serif Pro"/>
          <w:szCs w:val="20"/>
        </w:rPr>
      </w:pPr>
      <w:r w:rsidRPr="00DD477E">
        <w:rPr>
          <w:rFonts w:ascii="Source Serif Pro" w:hAnsi="Source Serif Pro"/>
          <w:szCs w:val="20"/>
        </w:rPr>
        <w:t>Nie będą uważane za chronione informacje, które:</w:t>
      </w:r>
    </w:p>
    <w:p w14:paraId="7A227BAD" w14:textId="6B6BB51E" w:rsidR="00F13E51" w:rsidRPr="00DD477E" w:rsidRDefault="00FF17C2" w:rsidP="00BB1AC9">
      <w:pPr>
        <w:numPr>
          <w:ilvl w:val="1"/>
          <w:numId w:val="9"/>
        </w:numPr>
        <w:spacing w:after="35"/>
        <w:ind w:left="709" w:right="12" w:hanging="283"/>
        <w:rPr>
          <w:rFonts w:ascii="Source Serif Pro" w:hAnsi="Source Serif Pro"/>
          <w:szCs w:val="20"/>
        </w:rPr>
      </w:pPr>
      <w:r w:rsidRPr="00DD477E">
        <w:rPr>
          <w:rFonts w:ascii="Source Serif Pro" w:hAnsi="Source Serif Pro"/>
          <w:szCs w:val="20"/>
        </w:rPr>
        <w:t>wcześniej stały się informacją publiczną w okolicznościach nie będących wynikiem czynu bezprawnego lub naruszającego Umowę przez którąkolwiek ze Stron,</w:t>
      </w:r>
    </w:p>
    <w:p w14:paraId="17EF95C2" w14:textId="20591A12" w:rsidR="00F13E51" w:rsidRPr="00DD477E" w:rsidRDefault="00FF17C2" w:rsidP="00BB1AC9">
      <w:pPr>
        <w:numPr>
          <w:ilvl w:val="1"/>
          <w:numId w:val="9"/>
        </w:numPr>
        <w:spacing w:after="40"/>
        <w:ind w:left="709" w:right="12" w:hanging="283"/>
        <w:rPr>
          <w:rFonts w:ascii="Source Serif Pro" w:hAnsi="Source Serif Pro"/>
          <w:szCs w:val="20"/>
        </w:rPr>
      </w:pPr>
      <w:r w:rsidRPr="00DD477E">
        <w:rPr>
          <w:rFonts w:ascii="Source Serif Pro" w:hAnsi="Source Serif Pro"/>
          <w:szCs w:val="20"/>
        </w:rPr>
        <w:lastRenderedPageBreak/>
        <w:t>były zatwierdzone do rozpowszechniania na podstawie uprzedniej pisemnej zgody Strony, której dotyczą,</w:t>
      </w:r>
    </w:p>
    <w:p w14:paraId="5D50FB55" w14:textId="737B0E04" w:rsidR="00F13E51" w:rsidRPr="00DD477E" w:rsidRDefault="00FF17C2" w:rsidP="00BB1AC9">
      <w:pPr>
        <w:numPr>
          <w:ilvl w:val="1"/>
          <w:numId w:val="9"/>
        </w:numPr>
        <w:spacing w:after="38"/>
        <w:ind w:left="709" w:right="12" w:hanging="283"/>
        <w:rPr>
          <w:rFonts w:ascii="Source Serif Pro" w:hAnsi="Source Serif Pro"/>
          <w:szCs w:val="20"/>
        </w:rPr>
      </w:pPr>
      <w:r w:rsidRPr="00DD477E">
        <w:rPr>
          <w:rFonts w:ascii="Source Serif Pro" w:hAnsi="Source Serif Pro"/>
          <w:szCs w:val="20"/>
        </w:rPr>
        <w:t>zostały przekazane Stronie otrzymującej przez osobę trzecią nie będącą Stroną Umowy zgodnie z prawem i bez ograniczeń.</w:t>
      </w:r>
    </w:p>
    <w:p w14:paraId="06C6CD24" w14:textId="573554BB" w:rsidR="00F13E51" w:rsidRPr="00DD477E" w:rsidRDefault="00FF17C2">
      <w:pPr>
        <w:numPr>
          <w:ilvl w:val="0"/>
          <w:numId w:val="9"/>
        </w:numPr>
        <w:ind w:right="12" w:hanging="425"/>
        <w:rPr>
          <w:rFonts w:ascii="Source Serif Pro" w:hAnsi="Source Serif Pro"/>
          <w:szCs w:val="20"/>
        </w:rPr>
      </w:pPr>
      <w:r w:rsidRPr="00DD477E">
        <w:rPr>
          <w:rFonts w:ascii="Source Serif Pro" w:hAnsi="Source Serif Pro"/>
          <w:szCs w:val="20"/>
        </w:rPr>
        <w:t>Wykonawca ponosi odpowiedzialność za zachowanie tajemnicy przez wszystkie osoby jakimi posługuje się przy realizacji Umowy.</w:t>
      </w:r>
    </w:p>
    <w:p w14:paraId="13B888B7" w14:textId="153FBFED" w:rsidR="00F13E51" w:rsidRPr="00DD477E" w:rsidRDefault="00FF17C2">
      <w:pPr>
        <w:numPr>
          <w:ilvl w:val="0"/>
          <w:numId w:val="9"/>
        </w:numPr>
        <w:ind w:right="12" w:hanging="425"/>
        <w:rPr>
          <w:rFonts w:ascii="Source Serif Pro" w:hAnsi="Source Serif Pro"/>
          <w:szCs w:val="20"/>
        </w:rPr>
      </w:pPr>
      <w:r w:rsidRPr="00DD477E">
        <w:rPr>
          <w:rFonts w:ascii="Source Serif Pro" w:hAnsi="Source Serif Pro"/>
          <w:szCs w:val="20"/>
        </w:rPr>
        <w:t>Wykonawca zobowiązuje się do podjęcia wszelkich niezbędnych kroków dla zapewnienia, że osoby, o których mowa w ust. 3, otrzymujące powyższe informacje, informacje chronione oraz informacje stanowiące tajemnicę organizacji Zamawiającego – nie ujawnią tych informacji, ani ich źródła, zarówno w całości jak i w części osobom trzecim lub podmiotom trzecim bez uzyskania uprzedniej wyraźnej, pisemnej Zgody Zamawiającego, którego informacja lub źródło dotyczy.</w:t>
      </w:r>
    </w:p>
    <w:p w14:paraId="29619585" w14:textId="03D72C90" w:rsidR="00F13E51" w:rsidRPr="00DD477E" w:rsidRDefault="00FF17C2">
      <w:pPr>
        <w:numPr>
          <w:ilvl w:val="0"/>
          <w:numId w:val="9"/>
        </w:numPr>
        <w:spacing w:after="115"/>
        <w:ind w:right="12" w:hanging="425"/>
        <w:rPr>
          <w:rFonts w:ascii="Source Serif Pro" w:hAnsi="Source Serif Pro"/>
          <w:szCs w:val="20"/>
        </w:rPr>
      </w:pPr>
      <w:r w:rsidRPr="00DD477E">
        <w:rPr>
          <w:rFonts w:ascii="Source Serif Pro" w:hAnsi="Source Serif Pro"/>
          <w:szCs w:val="20"/>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1FB1DC45" w14:textId="6608B23E" w:rsidR="00F13E51" w:rsidRPr="00DD477E" w:rsidRDefault="00FF17C2" w:rsidP="00BB1AC9">
      <w:pPr>
        <w:spacing w:after="0" w:line="264" w:lineRule="auto"/>
        <w:ind w:left="408" w:right="369" w:hanging="11"/>
        <w:jc w:val="center"/>
        <w:rPr>
          <w:rFonts w:ascii="Source Serif Pro" w:hAnsi="Source Serif Pro"/>
          <w:szCs w:val="20"/>
        </w:rPr>
      </w:pPr>
      <w:r w:rsidRPr="00DD477E">
        <w:rPr>
          <w:rFonts w:ascii="Source Serif Pro" w:hAnsi="Source Serif Pro"/>
          <w:b/>
          <w:szCs w:val="20"/>
        </w:rPr>
        <w:t>§ 8.</w:t>
      </w:r>
    </w:p>
    <w:p w14:paraId="055C0B73" w14:textId="3DCAAE42" w:rsidR="00F13E51" w:rsidRPr="00DD477E" w:rsidRDefault="00FF17C2">
      <w:pPr>
        <w:pStyle w:val="Nagwek1"/>
        <w:spacing w:after="140"/>
        <w:ind w:left="2602" w:right="0" w:hanging="2321"/>
        <w:rPr>
          <w:rFonts w:ascii="Source Serif Pro" w:hAnsi="Source Serif Pro"/>
          <w:szCs w:val="20"/>
        </w:rPr>
      </w:pPr>
      <w:r w:rsidRPr="00DD477E">
        <w:rPr>
          <w:rFonts w:ascii="Source Serif Pro" w:hAnsi="Source Serif Pro"/>
          <w:szCs w:val="20"/>
        </w:rPr>
        <w:t>Postanowienia dotyczące zakazu wykonywania zamówień publicznych w związku z działaniami Rosji destabilizującymi sytuację na Ukrainie</w:t>
      </w:r>
    </w:p>
    <w:p w14:paraId="47802681" w14:textId="59BC7736" w:rsidR="00F13E51" w:rsidRPr="00BB1AC9" w:rsidRDefault="00FF17C2" w:rsidP="00BB1AC9">
      <w:pPr>
        <w:numPr>
          <w:ilvl w:val="0"/>
          <w:numId w:val="10"/>
        </w:numPr>
        <w:spacing w:after="0"/>
        <w:ind w:left="456" w:right="12" w:hanging="427"/>
        <w:rPr>
          <w:rFonts w:ascii="Source Serif Pro" w:hAnsi="Source Serif Pro"/>
          <w:szCs w:val="20"/>
        </w:rPr>
      </w:pPr>
      <w:r w:rsidRPr="00BB1AC9">
        <w:rPr>
          <w:rFonts w:ascii="Source Serif Pro" w:hAnsi="Source Serif Pro"/>
          <w:szCs w:val="20"/>
        </w:rPr>
        <w:t>Zamawiający wymaga, aby zamówienie było realizowane zgodnie z art. 5k rozporządzenia Rady (UE) 833/2014 z dnia 31 lipca 2014 r. dotyczącego środków ograniczających w związku z działaniami Rosji destabilizującymi sytuację na Ukrainie (Dz.Urz.UE.L Nr 229, str. 1</w:t>
      </w:r>
      <w:r w:rsidR="005006A7">
        <w:rPr>
          <w:rFonts w:ascii="Source Serif Pro" w:hAnsi="Source Serif Pro"/>
          <w:szCs w:val="20"/>
        </w:rPr>
        <w:t xml:space="preserve"> ze zm.</w:t>
      </w:r>
      <w:r w:rsidRPr="00BB1AC9">
        <w:rPr>
          <w:rFonts w:ascii="Source Serif Pro" w:hAnsi="Source Serif Pro"/>
          <w:szCs w:val="20"/>
        </w:rPr>
        <w:t>).</w:t>
      </w:r>
    </w:p>
    <w:p w14:paraId="52DF7290" w14:textId="2776E679" w:rsidR="00F13E51" w:rsidRPr="00CF3E41" w:rsidRDefault="00FF17C2" w:rsidP="00CF3E41">
      <w:pPr>
        <w:numPr>
          <w:ilvl w:val="0"/>
          <w:numId w:val="10"/>
        </w:numPr>
        <w:spacing w:before="120" w:after="120" w:line="259" w:lineRule="auto"/>
        <w:ind w:left="436" w:right="11" w:hanging="425"/>
        <w:rPr>
          <w:rFonts w:ascii="Source Serif Pro" w:hAnsi="Source Serif Pro"/>
          <w:szCs w:val="20"/>
        </w:rPr>
      </w:pPr>
      <w:r w:rsidRPr="00DD477E">
        <w:rPr>
          <w:rFonts w:ascii="Source Serif Pro" w:hAnsi="Source Serif Pro"/>
          <w:szCs w:val="20"/>
        </w:rPr>
        <w:t>W trakcie realizacji zamówienia, Zamawiający uprawniony jest do wykonywania czynności kontrolnych wobec Wykonawcy odnośnie spełniania przez Wykonawcę wymogu wskazanego w ust. 1. Zamawiający uprawniony jest w szczególności do żądania</w:t>
      </w:r>
      <w:r w:rsidR="00CF3E41">
        <w:rPr>
          <w:rFonts w:ascii="Source Serif Pro" w:hAnsi="Source Serif Pro"/>
          <w:szCs w:val="20"/>
        </w:rPr>
        <w:t xml:space="preserve"> </w:t>
      </w:r>
      <w:r w:rsidRPr="00CF3E41">
        <w:rPr>
          <w:rFonts w:ascii="Source Serif Pro" w:hAnsi="Source Serif Pro"/>
          <w:szCs w:val="20"/>
        </w:rPr>
        <w:t>oświadczenia własnego Wykonawcy o braku podstaw do wykluczenia na ww. podstawie prawnej</w:t>
      </w:r>
      <w:r w:rsidRPr="00CF3E41">
        <w:rPr>
          <w:rFonts w:ascii="Source Serif Pro" w:hAnsi="Source Serif Pro"/>
          <w:i/>
          <w:szCs w:val="20"/>
        </w:rPr>
        <w:t>.</w:t>
      </w:r>
    </w:p>
    <w:p w14:paraId="613AEE54" w14:textId="7BB4E5E8" w:rsidR="00F13E51" w:rsidRPr="00DD477E" w:rsidRDefault="00FF17C2">
      <w:pPr>
        <w:numPr>
          <w:ilvl w:val="0"/>
          <w:numId w:val="10"/>
        </w:numPr>
        <w:ind w:right="12" w:hanging="427"/>
        <w:rPr>
          <w:rFonts w:ascii="Source Serif Pro" w:hAnsi="Source Serif Pro"/>
          <w:szCs w:val="20"/>
        </w:rPr>
      </w:pPr>
      <w:r w:rsidRPr="00DD477E">
        <w:rPr>
          <w:rFonts w:ascii="Source Serif Pro" w:hAnsi="Source Serif Pro"/>
          <w:szCs w:val="20"/>
        </w:rPr>
        <w:t>Zamawiający może odstąpić od wezwania do złożenia dokumentów, o których mowa w ust. 2, jeżeli może je uzyskać za pomocą bezpłatnych i ogólnodostępnych baz danych.</w:t>
      </w:r>
    </w:p>
    <w:p w14:paraId="2CD5FB90" w14:textId="1E885A6A" w:rsidR="00F13E51" w:rsidRPr="00DD477E" w:rsidRDefault="00FF17C2">
      <w:pPr>
        <w:numPr>
          <w:ilvl w:val="0"/>
          <w:numId w:val="10"/>
        </w:numPr>
        <w:ind w:right="12" w:hanging="427"/>
        <w:rPr>
          <w:rFonts w:ascii="Source Serif Pro" w:hAnsi="Source Serif Pro"/>
          <w:szCs w:val="20"/>
        </w:rPr>
      </w:pPr>
      <w:r w:rsidRPr="00DD477E">
        <w:rPr>
          <w:rFonts w:ascii="Source Serif Pro" w:hAnsi="Source Serif Pro"/>
          <w:szCs w:val="20"/>
        </w:rPr>
        <w:t>Zamawiający uprawniony jest również do żądania wykazu podwykonawców, dostawców lub podmiotów, na których zdolności polega się w trakcie realizacji zamówienia wraz ze wskazaniem procentowego udziału tych podmiotów w wartości zamówienia.</w:t>
      </w:r>
    </w:p>
    <w:p w14:paraId="28207E22" w14:textId="31CC1F74" w:rsidR="00F13E51" w:rsidRPr="00DD477E" w:rsidRDefault="00FF17C2">
      <w:pPr>
        <w:numPr>
          <w:ilvl w:val="0"/>
          <w:numId w:val="10"/>
        </w:numPr>
        <w:ind w:right="12" w:hanging="427"/>
        <w:rPr>
          <w:rFonts w:ascii="Source Serif Pro" w:hAnsi="Source Serif Pro"/>
          <w:szCs w:val="20"/>
        </w:rPr>
      </w:pPr>
      <w:r w:rsidRPr="00DD477E">
        <w:rPr>
          <w:rFonts w:ascii="Source Serif Pro" w:hAnsi="Source Serif Pro"/>
          <w:szCs w:val="20"/>
        </w:rPr>
        <w:t>W przypadku stwierdzenia naruszenia art. 5k ww. rozporządzenia w zakresie podwykonawców, dostawców lub podmiotów, na których zdolności polega się w trakcie realizacji zamówienia,  Zamawiający zażąda w wyznaczonym przez siebie terminie zastąpienia tego podwykonawcy, dostawcy lub podmiotu, na którego zdolnościach Wykonawca polega pod rygorem odstąpienia od umowy, zgodnie z § 6 ust. 2 pkt 4 Umowy.</w:t>
      </w:r>
    </w:p>
    <w:p w14:paraId="0193A863" w14:textId="5FC3AD18" w:rsidR="00F13E51" w:rsidRPr="00DD477E" w:rsidRDefault="00FF17C2">
      <w:pPr>
        <w:numPr>
          <w:ilvl w:val="0"/>
          <w:numId w:val="10"/>
        </w:numPr>
        <w:spacing w:after="116"/>
        <w:ind w:right="12" w:hanging="427"/>
        <w:rPr>
          <w:rFonts w:ascii="Source Serif Pro" w:hAnsi="Source Serif Pro"/>
          <w:szCs w:val="20"/>
        </w:rPr>
      </w:pPr>
      <w:r w:rsidRPr="00DD477E">
        <w:rPr>
          <w:rFonts w:ascii="Source Serif Pro" w:hAnsi="Source Serif Pro"/>
          <w:szCs w:val="20"/>
        </w:rPr>
        <w:t>W trakcie realizacji zamówienia na każde wezwanie Zamawiającego w wyznaczonym w tym wezwaniu terminie Wykonawca przedłoży Zamawiającemu dokumenty, o których mowa w ust. 2 i 4.</w:t>
      </w:r>
    </w:p>
    <w:p w14:paraId="37200E45" w14:textId="77777777" w:rsidR="00E54B00" w:rsidRDefault="00FF17C2" w:rsidP="00E54B00">
      <w:pPr>
        <w:spacing w:after="0" w:line="264" w:lineRule="auto"/>
        <w:ind w:left="408" w:right="369" w:hanging="11"/>
        <w:jc w:val="center"/>
        <w:rPr>
          <w:rFonts w:ascii="Source Serif Pro" w:hAnsi="Source Serif Pro"/>
          <w:b/>
          <w:szCs w:val="20"/>
        </w:rPr>
      </w:pPr>
      <w:r w:rsidRPr="00DD477E">
        <w:rPr>
          <w:rFonts w:ascii="Source Serif Pro" w:hAnsi="Source Serif Pro"/>
          <w:b/>
          <w:szCs w:val="20"/>
        </w:rPr>
        <w:t>§ 9.</w:t>
      </w:r>
    </w:p>
    <w:p w14:paraId="5418C049" w14:textId="77777777" w:rsidR="00E54B00" w:rsidRDefault="00E54B00" w:rsidP="00381833">
      <w:pPr>
        <w:spacing w:after="120" w:line="264" w:lineRule="auto"/>
        <w:ind w:left="408" w:right="369" w:hanging="11"/>
        <w:jc w:val="center"/>
        <w:rPr>
          <w:rFonts w:ascii="Source Serif Pro" w:hAnsi="Source Serif Pro"/>
          <w:b/>
          <w:szCs w:val="20"/>
        </w:rPr>
      </w:pPr>
      <w:r w:rsidRPr="00E54B00">
        <w:rPr>
          <w:rFonts w:ascii="Source Serif Pro" w:hAnsi="Source Serif Pro"/>
          <w:b/>
          <w:szCs w:val="20"/>
        </w:rPr>
        <w:t>Oświadczenie o beneficjentach rzeczywistych</w:t>
      </w:r>
    </w:p>
    <w:p w14:paraId="78BA3F1A" w14:textId="77777777" w:rsidR="00C43F1E" w:rsidRPr="00C43F1E" w:rsidRDefault="00E54B00" w:rsidP="00C43F1E">
      <w:pPr>
        <w:pStyle w:val="Akapitzlist"/>
        <w:numPr>
          <w:ilvl w:val="0"/>
          <w:numId w:val="20"/>
        </w:numPr>
        <w:tabs>
          <w:tab w:val="left" w:pos="426"/>
        </w:tabs>
        <w:spacing w:before="120" w:after="120" w:line="240" w:lineRule="auto"/>
        <w:ind w:left="425" w:right="23" w:hanging="425"/>
        <w:contextualSpacing w:val="0"/>
        <w:rPr>
          <w:rFonts w:ascii="Source Serif Pro" w:hAnsi="Source Serif Pro"/>
          <w:szCs w:val="20"/>
        </w:rPr>
      </w:pPr>
      <w:r w:rsidRPr="00C43F1E">
        <w:rPr>
          <w:rFonts w:ascii="Source Serif Pro" w:hAnsi="Source Serif Pro"/>
          <w:bCs/>
          <w:szCs w:val="20"/>
        </w:rPr>
        <w:t>W związku z obowiązkiem Zamawiającego wynikającym z Umowy o objęcie wsparciem, o której mowa w Preambule, odbierania od wybranego oferenta będącego podmiotem zagranicznym, informacji o beneficjentach rzeczywistych w rozumieniu przepisów art. 2 ust. 2 pkt 1 ustawy z dnia 1 marca 2018 r. o przeciwdziałaniu praniu pieniędzy oraz finansowaniu terroryzmu (</w:t>
      </w:r>
      <w:proofErr w:type="spellStart"/>
      <w:r w:rsidRPr="00C43F1E">
        <w:rPr>
          <w:rFonts w:ascii="Source Serif Pro" w:hAnsi="Source Serif Pro"/>
          <w:bCs/>
          <w:szCs w:val="20"/>
        </w:rPr>
        <w:t>t.j</w:t>
      </w:r>
      <w:proofErr w:type="spellEnd"/>
      <w:r w:rsidRPr="00C43F1E">
        <w:rPr>
          <w:rFonts w:ascii="Source Serif Pro" w:hAnsi="Source Serif Pro"/>
          <w:bCs/>
          <w:szCs w:val="20"/>
        </w:rPr>
        <w:t xml:space="preserve">. Dz.U. z 2025 r. poz. 644), Wykonawca będący podmiotem zagranicznym (posiadającym siedzibę za granicą RP) zobowiązany jest do dostarczenia Zamawiającemu oświadczenia zawierającego informacje o jego beneficjentach rzeczywistych – w terminie 7 dni od dnia zawarcia Umowy, a także w terminie 7 dni od dnia zmiany danych w tym zakresie. </w:t>
      </w:r>
    </w:p>
    <w:p w14:paraId="40286893" w14:textId="31CF8CD7" w:rsidR="00E54B00" w:rsidRPr="00E54B00" w:rsidRDefault="00E54B00" w:rsidP="00C43F1E">
      <w:pPr>
        <w:pStyle w:val="Akapitzlist"/>
        <w:numPr>
          <w:ilvl w:val="0"/>
          <w:numId w:val="20"/>
        </w:numPr>
        <w:tabs>
          <w:tab w:val="left" w:pos="426"/>
        </w:tabs>
        <w:spacing w:before="120" w:after="120" w:line="240" w:lineRule="auto"/>
        <w:ind w:left="425" w:right="23" w:hanging="425"/>
        <w:contextualSpacing w:val="0"/>
        <w:rPr>
          <w:rFonts w:ascii="Source Serif Pro" w:hAnsi="Source Serif Pro"/>
          <w:szCs w:val="20"/>
        </w:rPr>
      </w:pPr>
      <w:r w:rsidRPr="00E54B00">
        <w:rPr>
          <w:rFonts w:ascii="Source Serif Pro" w:hAnsi="Source Serif Pro"/>
          <w:szCs w:val="20"/>
        </w:rPr>
        <w:t xml:space="preserve">Oświadczenie, o którym mowa w ust. 1, powinno zawierać imię, nazwisko i datę urodzenia beneficjentów rzeczywistych – w związku z postanowieniami art. 22 ust. 2 lit d) pkt (iii) </w:t>
      </w:r>
      <w:r w:rsidRPr="00E54B00">
        <w:rPr>
          <w:rFonts w:ascii="Source Serif Pro" w:hAnsi="Source Serif Pro"/>
          <w:szCs w:val="20"/>
        </w:rPr>
        <w:lastRenderedPageBreak/>
        <w:t xml:space="preserve">rozporządzenia Parlamentu Europejskiego i Rady (UE) 2021/241 z dnia 12 lutego 2021 r. ustanawiające instrument na rzecz odbudowy i zwiększania odporności (Dz.U.UE.L.2021.57.17). Dane osobowe będą zbierane i przechowywane na potrzeby udostępniania i kontroli przeprowadzanej w ramach umowy o objęcie wsparciem, o której mowa w Preambule. </w:t>
      </w:r>
    </w:p>
    <w:p w14:paraId="6940B12E" w14:textId="33A7EC39" w:rsidR="00E54B00" w:rsidRPr="00E54B00" w:rsidRDefault="00E54B00" w:rsidP="00C43F1E">
      <w:pPr>
        <w:pStyle w:val="Nagwek1"/>
        <w:tabs>
          <w:tab w:val="left" w:pos="426"/>
        </w:tabs>
        <w:spacing w:after="146"/>
        <w:ind w:left="426" w:right="22" w:hanging="426"/>
        <w:jc w:val="both"/>
        <w:rPr>
          <w:rFonts w:ascii="Source Serif Pro" w:hAnsi="Source Serif Pro"/>
          <w:b w:val="0"/>
          <w:szCs w:val="20"/>
        </w:rPr>
      </w:pPr>
      <w:r w:rsidRPr="00E54B00">
        <w:rPr>
          <w:rFonts w:ascii="Source Serif Pro" w:hAnsi="Source Serif Pro"/>
          <w:b w:val="0"/>
          <w:szCs w:val="20"/>
        </w:rPr>
        <w:t xml:space="preserve">3. </w:t>
      </w:r>
      <w:r w:rsidR="00C43F1E">
        <w:rPr>
          <w:rFonts w:ascii="Source Serif Pro" w:hAnsi="Source Serif Pro"/>
          <w:b w:val="0"/>
          <w:szCs w:val="20"/>
        </w:rPr>
        <w:tab/>
      </w:r>
      <w:r w:rsidRPr="00E54B00">
        <w:rPr>
          <w:rFonts w:ascii="Source Serif Pro" w:hAnsi="Source Serif Pro"/>
          <w:b w:val="0"/>
          <w:szCs w:val="20"/>
        </w:rPr>
        <w:t xml:space="preserve">Wykonawca ponosi odpowiedzialność za szkody poniesione przez Zamawiającego na skutek niewywiązania się przez Wykonawcę z zobowiązania, o którym mowa w ust. 1, w szczególności w postaci utraty lub zmniejszenia dofinansowania w wyniku jego wstrzymania, cofnięcia, zmniejszenia lub konieczności jego zwrotu w całości lub w części </w:t>
      </w:r>
    </w:p>
    <w:p w14:paraId="74C9A4BE" w14:textId="777C7EFE" w:rsidR="00E54B00" w:rsidRDefault="00C43F1E" w:rsidP="00631FD6">
      <w:pPr>
        <w:pStyle w:val="Nagwek1"/>
        <w:spacing w:after="0" w:line="262" w:lineRule="auto"/>
        <w:ind w:left="3612" w:right="0" w:hanging="3612"/>
        <w:jc w:val="center"/>
        <w:rPr>
          <w:rFonts w:ascii="Source Serif Pro" w:hAnsi="Source Serif Pro"/>
          <w:bCs/>
          <w:szCs w:val="20"/>
        </w:rPr>
      </w:pPr>
      <w:r w:rsidRPr="00DD477E">
        <w:rPr>
          <w:rFonts w:ascii="Source Serif Pro" w:hAnsi="Source Serif Pro"/>
          <w:szCs w:val="20"/>
        </w:rPr>
        <w:t xml:space="preserve">§ </w:t>
      </w:r>
      <w:r>
        <w:rPr>
          <w:rFonts w:ascii="Source Serif Pro" w:hAnsi="Source Serif Pro"/>
          <w:szCs w:val="20"/>
        </w:rPr>
        <w:t>10</w:t>
      </w:r>
      <w:r w:rsidRPr="00DD477E">
        <w:rPr>
          <w:rFonts w:ascii="Source Serif Pro" w:hAnsi="Source Serif Pro"/>
          <w:szCs w:val="20"/>
        </w:rPr>
        <w:t>.</w:t>
      </w:r>
    </w:p>
    <w:p w14:paraId="1F52116C" w14:textId="732ED2D3" w:rsidR="00F13E51" w:rsidRPr="00DD477E" w:rsidRDefault="00FF17C2" w:rsidP="00E54B00">
      <w:pPr>
        <w:pStyle w:val="Nagwek1"/>
        <w:spacing w:after="146"/>
        <w:ind w:left="3611" w:right="0" w:hanging="3611"/>
        <w:jc w:val="center"/>
        <w:rPr>
          <w:rFonts w:ascii="Source Serif Pro" w:hAnsi="Source Serif Pro"/>
          <w:szCs w:val="20"/>
        </w:rPr>
      </w:pPr>
      <w:r w:rsidRPr="00DD477E">
        <w:rPr>
          <w:rFonts w:ascii="Source Serif Pro" w:hAnsi="Source Serif Pro"/>
          <w:szCs w:val="20"/>
        </w:rPr>
        <w:t>Postanowienia końcowe</w:t>
      </w:r>
    </w:p>
    <w:p w14:paraId="2A730D47" w14:textId="1DC88641" w:rsidR="00F13E51" w:rsidRPr="00DD477E" w:rsidRDefault="00FF17C2" w:rsidP="00BB1AC9">
      <w:pPr>
        <w:numPr>
          <w:ilvl w:val="0"/>
          <w:numId w:val="11"/>
        </w:numPr>
        <w:ind w:right="12" w:hanging="461"/>
        <w:rPr>
          <w:rFonts w:ascii="Source Serif Pro" w:hAnsi="Source Serif Pro"/>
          <w:szCs w:val="20"/>
        </w:rPr>
      </w:pPr>
      <w:r w:rsidRPr="00DD477E">
        <w:rPr>
          <w:rFonts w:ascii="Source Serif Pro" w:hAnsi="Source Serif Pro"/>
          <w:szCs w:val="20"/>
        </w:rPr>
        <w:t>Prawa i obowiązki wynikające z niniejszej Umowy nie mogą być przeniesione przez Wykonawcę na osoby trzecie bez uprzedniej pisemnej zgody Zamawiającego.</w:t>
      </w:r>
    </w:p>
    <w:p w14:paraId="1AD11EFF" w14:textId="789E24C4" w:rsidR="00F13E51" w:rsidRPr="00DD477E" w:rsidRDefault="00FF17C2" w:rsidP="00BB1AC9">
      <w:pPr>
        <w:numPr>
          <w:ilvl w:val="0"/>
          <w:numId w:val="11"/>
        </w:numPr>
        <w:ind w:left="426" w:right="12" w:hanging="426"/>
        <w:rPr>
          <w:rFonts w:ascii="Source Serif Pro" w:hAnsi="Source Serif Pro"/>
          <w:szCs w:val="20"/>
        </w:rPr>
      </w:pPr>
      <w:r w:rsidRPr="00DD477E">
        <w:rPr>
          <w:rFonts w:ascii="Source Serif Pro" w:hAnsi="Source Serif Pro"/>
          <w:szCs w:val="20"/>
        </w:rPr>
        <w:t>W oparciu o art. 455 ust. 1 pkt 1 ustawy Prawo zamówień publicznych, Zamawiający dopuszcza zmianę postanowień niniejszej Umowy w przypadku:</w:t>
      </w:r>
    </w:p>
    <w:p w14:paraId="639ECF53" w14:textId="7F380921" w:rsidR="00F13E51" w:rsidRPr="00DD477E" w:rsidRDefault="00FF17C2" w:rsidP="00BB1AC9">
      <w:pPr>
        <w:numPr>
          <w:ilvl w:val="1"/>
          <w:numId w:val="11"/>
        </w:numPr>
        <w:ind w:left="709" w:right="12" w:hanging="283"/>
        <w:rPr>
          <w:rFonts w:ascii="Source Serif Pro" w:hAnsi="Source Serif Pro"/>
          <w:szCs w:val="20"/>
        </w:rPr>
      </w:pPr>
      <w:r w:rsidRPr="00DD477E">
        <w:rPr>
          <w:rFonts w:ascii="Source Serif Pro" w:hAnsi="Source Serif Pro"/>
          <w:szCs w:val="20"/>
        </w:rPr>
        <w:t>zmiany modelu oferowanego sprzętu (lub jego części) z zastrzeżeniem, iż zmiana ta nastąpi w przypadku, gdy model został wycofany z dystrybucji i został zastąpiony modelem należącym do tej samej linii produktowej, o parametrach co najmniej takich jak model oferowany lub który został udoskonalony albo dodatkowo wyposażony, z zastrzeżeniem, że cena nie ulegnie zmianie;</w:t>
      </w:r>
    </w:p>
    <w:p w14:paraId="5E848B90" w14:textId="2CF0730B" w:rsidR="00F13E51" w:rsidRPr="00DD477E" w:rsidRDefault="00FF17C2" w:rsidP="00BB1AC9">
      <w:pPr>
        <w:numPr>
          <w:ilvl w:val="1"/>
          <w:numId w:val="11"/>
        </w:numPr>
        <w:ind w:left="709" w:right="12" w:hanging="283"/>
        <w:rPr>
          <w:rFonts w:ascii="Source Serif Pro" w:hAnsi="Source Serif Pro"/>
          <w:szCs w:val="20"/>
        </w:rPr>
      </w:pPr>
      <w:r w:rsidRPr="00DD477E">
        <w:rPr>
          <w:rFonts w:ascii="Source Serif Pro" w:hAnsi="Source Serif Pro"/>
          <w:szCs w:val="20"/>
        </w:rPr>
        <w:t>zmiany modelu oferowanego sprzętu (lub jego części) z zastrzeżeniem, iż zmiana ta nastąpi w przypadku, gdy model sprzętu został wycofany z dystrybucji i nie został zastąpiony przez producenta modelem należącym do tej samej linii produktowej, zmiany oferowanego sprzętu na inne posiadające co najmniej parametry takie jak model oferowany i z punktu widzenia technicznego lub technologicznego zapewniające uzyskanie korzystnej dla Zamawiającego funkcjonalności lub lepszych parametrów pracy, za cenę nie wyższą od ustalonej w Umowie;</w:t>
      </w:r>
    </w:p>
    <w:p w14:paraId="1DEB04C2" w14:textId="59843572" w:rsidR="00F13E51" w:rsidRPr="00DD477E" w:rsidRDefault="00FF17C2" w:rsidP="00BB1AC9">
      <w:pPr>
        <w:numPr>
          <w:ilvl w:val="1"/>
          <w:numId w:val="11"/>
        </w:numPr>
        <w:ind w:left="709" w:right="12" w:hanging="283"/>
        <w:rPr>
          <w:rFonts w:ascii="Source Serif Pro" w:hAnsi="Source Serif Pro"/>
          <w:szCs w:val="20"/>
        </w:rPr>
      </w:pPr>
      <w:r w:rsidRPr="00DD477E">
        <w:rPr>
          <w:rFonts w:ascii="Source Serif Pro" w:hAnsi="Source Serif Pro"/>
          <w:szCs w:val="20"/>
        </w:rPr>
        <w:t>gdy z przyczyn niezależnych od Wykonawcy wystąpią okoliczności, uzasadniające przedłużenie terminu wykonania umowy, a Strona inicjująca zmianę w sposób nie budzący wątpliwości wykaże związek pomiędzy zaistnieniem tych okoliczności a brakiem możliwości zrealizowania umowy w terminie; w takiej sytuacji możliwe będzie wydłużenie terminu realizacji Umowy, jednak wydłużenie to nie może przekroczyć okresu trwania  ww. okoliczności</w:t>
      </w:r>
      <w:r w:rsidR="00BB1AC9">
        <w:rPr>
          <w:rFonts w:ascii="Source Serif Pro" w:hAnsi="Source Serif Pro"/>
          <w:szCs w:val="20"/>
        </w:rPr>
        <w:t>.</w:t>
      </w:r>
    </w:p>
    <w:p w14:paraId="5C223A1A" w14:textId="1E8091C7" w:rsidR="00F13E51" w:rsidRPr="00DD477E" w:rsidRDefault="00FF17C2" w:rsidP="00BB1AC9">
      <w:pPr>
        <w:numPr>
          <w:ilvl w:val="0"/>
          <w:numId w:val="11"/>
        </w:numPr>
        <w:ind w:left="426" w:right="12" w:hanging="426"/>
        <w:rPr>
          <w:rFonts w:ascii="Source Serif Pro" w:hAnsi="Source Serif Pro"/>
          <w:szCs w:val="20"/>
        </w:rPr>
      </w:pPr>
      <w:r w:rsidRPr="00DD477E">
        <w:rPr>
          <w:rFonts w:ascii="Source Serif Pro" w:hAnsi="Source Serif Pro"/>
          <w:szCs w:val="20"/>
        </w:rPr>
        <w:t>Wniosek w sprawie zmiany umowy, o której mowa w ust. 2, zawierał będzie szczegółowe  uzasadnienie, w tym dowody, potwierdzające zaistnienie faktycznych okoliczności utrudniających lub uniemożliwiających realizację przedmiotu umowy.</w:t>
      </w:r>
    </w:p>
    <w:p w14:paraId="281BD70E" w14:textId="758B0B91" w:rsidR="00F13E51" w:rsidRPr="00DD477E" w:rsidRDefault="00FF17C2" w:rsidP="00BB1AC9">
      <w:pPr>
        <w:numPr>
          <w:ilvl w:val="0"/>
          <w:numId w:val="11"/>
        </w:numPr>
        <w:ind w:left="426" w:right="12" w:hanging="426"/>
        <w:rPr>
          <w:rFonts w:ascii="Source Serif Pro" w:hAnsi="Source Serif Pro"/>
          <w:szCs w:val="20"/>
        </w:rPr>
      </w:pPr>
      <w:r w:rsidRPr="00DD477E">
        <w:rPr>
          <w:rFonts w:ascii="Source Serif Pro" w:hAnsi="Source Serif Pro"/>
          <w:szCs w:val="20"/>
        </w:rPr>
        <w:t>Zmiana niniejszej Umowy wymaga formy pisemnej pod rygorem nieważności.</w:t>
      </w:r>
    </w:p>
    <w:p w14:paraId="6AF43E81" w14:textId="17BC2680" w:rsidR="00CF3E41" w:rsidRDefault="00CF3E41" w:rsidP="00BB1AC9">
      <w:pPr>
        <w:numPr>
          <w:ilvl w:val="0"/>
          <w:numId w:val="11"/>
        </w:numPr>
        <w:spacing w:after="38"/>
        <w:ind w:left="426" w:right="12" w:hanging="426"/>
        <w:rPr>
          <w:rFonts w:ascii="Source Serif Pro" w:hAnsi="Source Serif Pro"/>
          <w:szCs w:val="20"/>
        </w:rPr>
      </w:pPr>
      <w:r w:rsidRPr="00EB7138">
        <w:rPr>
          <w:rFonts w:ascii="Source Serif Pro" w:hAnsi="Source Serif Pro"/>
          <w:color w:val="auto"/>
          <w:szCs w:val="20"/>
        </w:rPr>
        <w:t>W przypadku wystąpienia w toku realizacji umowy okoliczności o charakterze zewnętrznym, niezależnych od stron, których Strony nie mogły przewiedzieć na etapie prowadzenia postępowania o udzielenie zamówienia publicznego, ani którego Strony nie mogły uniknąć, ani też któremu Strony nie mogły zapobiec, dopuszczalne jest rozwiązanie umowy za porozumieniem Stron</w:t>
      </w:r>
      <w:r>
        <w:rPr>
          <w:rFonts w:ascii="Source Serif Pro" w:hAnsi="Source Serif Pro"/>
          <w:color w:val="auto"/>
          <w:szCs w:val="20"/>
        </w:rPr>
        <w:t>.</w:t>
      </w:r>
    </w:p>
    <w:p w14:paraId="4F16053C" w14:textId="17747D36" w:rsidR="00F13E51" w:rsidRPr="00DD477E" w:rsidRDefault="00FF17C2" w:rsidP="00CF3E41">
      <w:pPr>
        <w:numPr>
          <w:ilvl w:val="0"/>
          <w:numId w:val="11"/>
        </w:numPr>
        <w:spacing w:before="120" w:after="0" w:line="240" w:lineRule="auto"/>
        <w:ind w:left="425" w:right="11" w:hanging="425"/>
        <w:rPr>
          <w:rFonts w:ascii="Source Serif Pro" w:hAnsi="Source Serif Pro"/>
          <w:szCs w:val="20"/>
        </w:rPr>
      </w:pPr>
      <w:r w:rsidRPr="00DD477E">
        <w:rPr>
          <w:rFonts w:ascii="Source Serif Pro" w:hAnsi="Source Serif Pro"/>
          <w:szCs w:val="20"/>
        </w:rPr>
        <w:t>W sprawach nieuregulowanych w niniejszej Umowie stosuje się przepisy prawa polskiego, w tym przepisy ustawy - Kodeks cywilny, z zastrzeżeniem przepisów ustawy - Prawo zamówień publicznych.</w:t>
      </w:r>
    </w:p>
    <w:p w14:paraId="1AD39DC6" w14:textId="66698FE9" w:rsidR="00F13E51" w:rsidRPr="00DD477E" w:rsidRDefault="00FF17C2" w:rsidP="00CF3E41">
      <w:pPr>
        <w:numPr>
          <w:ilvl w:val="0"/>
          <w:numId w:val="11"/>
        </w:numPr>
        <w:spacing w:before="120" w:after="0" w:line="240" w:lineRule="auto"/>
        <w:ind w:left="425" w:right="11" w:hanging="425"/>
        <w:rPr>
          <w:rFonts w:ascii="Source Serif Pro" w:hAnsi="Source Serif Pro"/>
          <w:szCs w:val="20"/>
        </w:rPr>
      </w:pPr>
      <w:r w:rsidRPr="00DD477E">
        <w:rPr>
          <w:rFonts w:ascii="Source Serif Pro" w:hAnsi="Source Serif Pro"/>
          <w:szCs w:val="20"/>
        </w:rPr>
        <w:t>W przypadku konfliktu między postanowieniami niniejszej Umowy, a załączonymi dokumentami, postanowienia niniejszej Umowy posiadają pierwszeństwo w zakresie, w jakim Umowa jest w stanie to określić.</w:t>
      </w:r>
    </w:p>
    <w:p w14:paraId="435879A4" w14:textId="26C9E755" w:rsidR="00F13E51" w:rsidRPr="00DD477E" w:rsidRDefault="00FF17C2" w:rsidP="00AD760B">
      <w:pPr>
        <w:numPr>
          <w:ilvl w:val="0"/>
          <w:numId w:val="11"/>
        </w:numPr>
        <w:spacing w:before="120" w:after="120" w:line="259" w:lineRule="auto"/>
        <w:ind w:left="425" w:right="11" w:hanging="425"/>
        <w:rPr>
          <w:rFonts w:ascii="Source Serif Pro" w:hAnsi="Source Serif Pro"/>
          <w:szCs w:val="20"/>
        </w:rPr>
      </w:pPr>
      <w:r w:rsidRPr="00DD477E">
        <w:rPr>
          <w:rFonts w:ascii="Source Serif Pro" w:hAnsi="Source Serif Pro"/>
          <w:szCs w:val="20"/>
        </w:rPr>
        <w:t xml:space="preserve">Kwestie sporne powstałe w związku z realizacją niniejszej Umowy strony zobowiązują się rozstrzygać w drodze mediacji, lub innych pozasądowych sposobów rozwiązywania sporów, o których mowa w art. 591 ustawy Prawo zamówień publicznych, w przypadku spraw majątkowych, w których zawarcie ugody  jest dopuszczalne. Wówczas każda ze stron Umowy może złożyć wniosek o przeprowadzenie mediacji lub inne polubowne rozwiązanie sporu do Sądu Polubownego przy Prokuratorii Generalnej </w:t>
      </w:r>
      <w:r w:rsidRPr="00DD477E">
        <w:rPr>
          <w:rFonts w:ascii="Source Serif Pro" w:hAnsi="Source Serif Pro"/>
          <w:szCs w:val="20"/>
        </w:rPr>
        <w:lastRenderedPageBreak/>
        <w:t>Rzeczypospolitej Polskiej, wybranego mediatora albo osoby prowadzącej inne polubowne rozwiązanie sporu. W razie braku porozumienia i przypadkach niedopuszczalności zawarcia ugody, strony zobowiązują się rozstrzygać spory na drodze postępowania sądowego przed sądem powszechnym właściwym dla siedziby Zamawiającego.</w:t>
      </w:r>
    </w:p>
    <w:p w14:paraId="343F51B6" w14:textId="0BC639AF" w:rsidR="00F13E51" w:rsidRPr="00DD477E" w:rsidRDefault="00FF17C2" w:rsidP="00AD760B">
      <w:pPr>
        <w:numPr>
          <w:ilvl w:val="0"/>
          <w:numId w:val="11"/>
        </w:numPr>
        <w:spacing w:after="115"/>
        <w:ind w:left="426" w:right="12" w:hanging="426"/>
        <w:rPr>
          <w:rFonts w:ascii="Source Serif Pro" w:hAnsi="Source Serif Pro"/>
          <w:szCs w:val="20"/>
        </w:rPr>
      </w:pPr>
      <w:r w:rsidRPr="00DD477E">
        <w:rPr>
          <w:rFonts w:ascii="Source Serif Pro" w:hAnsi="Source Serif Pro"/>
          <w:szCs w:val="20"/>
        </w:rPr>
        <w:t>Umowę sporządzono w czterech jednobrzmiących egzemplarzach, jednym dla Wykonawcy i trzech dla Zamawiającego lub formie elektronicznej w przypadku zawarcia Umowy przy użyciu elektronicznego podpisu kwalifikowanego.</w:t>
      </w:r>
    </w:p>
    <w:p w14:paraId="7C2E7161" w14:textId="0D0C1A0B" w:rsidR="00F13E51" w:rsidRPr="00DD477E" w:rsidRDefault="00FF17C2">
      <w:pPr>
        <w:spacing w:after="113"/>
        <w:ind w:left="24" w:right="12"/>
        <w:rPr>
          <w:rFonts w:ascii="Source Serif Pro" w:hAnsi="Source Serif Pro"/>
          <w:szCs w:val="20"/>
        </w:rPr>
      </w:pPr>
      <w:r w:rsidRPr="00DD477E">
        <w:rPr>
          <w:rFonts w:ascii="Source Serif Pro" w:hAnsi="Source Serif Pro"/>
          <w:szCs w:val="20"/>
        </w:rPr>
        <w:t>Załączniki:</w:t>
      </w:r>
    </w:p>
    <w:p w14:paraId="1CC09445" w14:textId="258F2CDD" w:rsidR="00F13E51" w:rsidRPr="00DD477E" w:rsidRDefault="00FF17C2">
      <w:pPr>
        <w:spacing w:after="115"/>
        <w:ind w:left="14" w:right="11"/>
        <w:rPr>
          <w:rFonts w:ascii="Source Serif Pro" w:hAnsi="Source Serif Pro"/>
          <w:szCs w:val="20"/>
        </w:rPr>
      </w:pPr>
      <w:r w:rsidRPr="00DD477E">
        <w:rPr>
          <w:rFonts w:ascii="Source Serif Pro" w:hAnsi="Source Serif Pro"/>
          <w:i/>
          <w:szCs w:val="20"/>
        </w:rPr>
        <w:t>Załącznik nr 1 – Formularz ofertowy</w:t>
      </w:r>
    </w:p>
    <w:p w14:paraId="2304E2A0" w14:textId="4F300730" w:rsidR="00F13E51" w:rsidRPr="00DD477E" w:rsidRDefault="00FF17C2">
      <w:pPr>
        <w:spacing w:after="32"/>
        <w:ind w:left="14" w:right="11"/>
        <w:rPr>
          <w:rFonts w:ascii="Source Serif Pro" w:hAnsi="Source Serif Pro"/>
          <w:szCs w:val="20"/>
        </w:rPr>
      </w:pPr>
      <w:r w:rsidRPr="00DD477E">
        <w:rPr>
          <w:rFonts w:ascii="Source Serif Pro" w:hAnsi="Source Serif Pro"/>
          <w:i/>
          <w:szCs w:val="20"/>
        </w:rPr>
        <w:t>Załącznik nr 2 – Formularz wymaganych warunków technicznych</w:t>
      </w:r>
    </w:p>
    <w:p w14:paraId="0D76D983" w14:textId="488B4047" w:rsidR="00F13E51" w:rsidRPr="00DD477E" w:rsidRDefault="00FF17C2">
      <w:pPr>
        <w:spacing w:after="115"/>
        <w:ind w:left="14" w:right="11"/>
        <w:rPr>
          <w:rFonts w:ascii="Source Serif Pro" w:hAnsi="Source Serif Pro"/>
          <w:szCs w:val="20"/>
        </w:rPr>
      </w:pPr>
      <w:r w:rsidRPr="00DD477E">
        <w:rPr>
          <w:rFonts w:ascii="Source Serif Pro" w:hAnsi="Source Serif Pro"/>
          <w:i/>
          <w:szCs w:val="20"/>
        </w:rPr>
        <w:t>Załącznik nr 3 – Wzór Protokołu odbioru</w:t>
      </w:r>
    </w:p>
    <w:p w14:paraId="238331B6" w14:textId="74A837C6" w:rsidR="00F13E51" w:rsidRPr="00DD477E" w:rsidRDefault="00FF17C2">
      <w:pPr>
        <w:spacing w:after="113"/>
        <w:ind w:left="14" w:right="11"/>
        <w:rPr>
          <w:rFonts w:ascii="Source Serif Pro" w:hAnsi="Source Serif Pro"/>
          <w:szCs w:val="20"/>
        </w:rPr>
      </w:pPr>
      <w:r w:rsidRPr="00DD477E">
        <w:rPr>
          <w:rFonts w:ascii="Source Serif Pro" w:hAnsi="Source Serif Pro"/>
          <w:i/>
          <w:szCs w:val="20"/>
        </w:rPr>
        <w:t>Załącznik nr 4 – Informacja o przetwarzaniu danych osobowych</w:t>
      </w:r>
    </w:p>
    <w:tbl>
      <w:tblPr>
        <w:tblStyle w:val="Tabela-Siatka"/>
        <w:tblW w:w="0" w:type="auto"/>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04"/>
      </w:tblGrid>
      <w:tr w:rsidR="00BB1AC9" w14:paraId="48F3E419" w14:textId="77777777" w:rsidTr="00BB1AC9">
        <w:tc>
          <w:tcPr>
            <w:tcW w:w="4603" w:type="dxa"/>
            <w:vAlign w:val="center"/>
          </w:tcPr>
          <w:p w14:paraId="5B10CBE2" w14:textId="5E6FD884" w:rsidR="00BB1AC9" w:rsidRPr="00BB1AC9" w:rsidRDefault="00BB1AC9" w:rsidP="00BB1AC9">
            <w:pPr>
              <w:spacing w:after="0" w:line="240" w:lineRule="auto"/>
              <w:ind w:left="0" w:firstLine="0"/>
              <w:jc w:val="center"/>
              <w:rPr>
                <w:rFonts w:ascii="Source Serif Pro" w:hAnsi="Source Serif Pro"/>
                <w:b/>
                <w:bCs/>
                <w:szCs w:val="20"/>
              </w:rPr>
            </w:pPr>
            <w:r w:rsidRPr="00BB1AC9">
              <w:rPr>
                <w:rFonts w:ascii="Source Serif Pro" w:hAnsi="Source Serif Pro"/>
                <w:b/>
                <w:bCs/>
                <w:szCs w:val="20"/>
              </w:rPr>
              <w:t>WYKONAWCA</w:t>
            </w:r>
          </w:p>
        </w:tc>
        <w:tc>
          <w:tcPr>
            <w:tcW w:w="4604" w:type="dxa"/>
            <w:vAlign w:val="center"/>
          </w:tcPr>
          <w:p w14:paraId="2E6A8EC5" w14:textId="0B474C60" w:rsidR="00BB1AC9" w:rsidRDefault="00BB1AC9" w:rsidP="00BB1AC9">
            <w:pPr>
              <w:pStyle w:val="Nagwek1"/>
              <w:tabs>
                <w:tab w:val="center" w:pos="2871"/>
                <w:tab w:val="center" w:pos="3579"/>
                <w:tab w:val="center" w:pos="4287"/>
                <w:tab w:val="center" w:pos="5000"/>
                <w:tab w:val="center" w:pos="6656"/>
              </w:tabs>
              <w:spacing w:after="0" w:line="240" w:lineRule="auto"/>
              <w:ind w:left="0" w:right="0" w:firstLine="0"/>
              <w:jc w:val="center"/>
              <w:rPr>
                <w:rFonts w:ascii="Source Serif Pro" w:hAnsi="Source Serif Pro"/>
                <w:szCs w:val="20"/>
              </w:rPr>
            </w:pPr>
            <w:r w:rsidRPr="00DD477E">
              <w:rPr>
                <w:rFonts w:ascii="Source Serif Pro" w:hAnsi="Source Serif Pro"/>
                <w:szCs w:val="20"/>
              </w:rPr>
              <w:t>ZAMAWIAJĄCY</w:t>
            </w:r>
          </w:p>
        </w:tc>
      </w:tr>
    </w:tbl>
    <w:p w14:paraId="0BD4362E" w14:textId="77777777" w:rsidR="00BB1AC9" w:rsidRDefault="00BB1AC9" w:rsidP="005D33FB">
      <w:pPr>
        <w:spacing w:before="120" w:after="120" w:line="240" w:lineRule="auto"/>
        <w:ind w:left="19" w:firstLine="0"/>
        <w:jc w:val="right"/>
        <w:rPr>
          <w:rFonts w:ascii="Source Serif Pro" w:hAnsi="Source Serif Pro"/>
          <w:b/>
          <w:szCs w:val="20"/>
        </w:rPr>
      </w:pPr>
    </w:p>
    <w:p w14:paraId="456D6857" w14:textId="52BE4BEE" w:rsidR="005D33FB" w:rsidRPr="0042106E" w:rsidRDefault="005D33FB" w:rsidP="00BB1AC9">
      <w:pPr>
        <w:pageBreakBefore/>
        <w:spacing w:before="120" w:after="120" w:line="240" w:lineRule="auto"/>
        <w:ind w:left="17" w:firstLine="0"/>
        <w:jc w:val="right"/>
        <w:rPr>
          <w:rFonts w:ascii="Source Serif Pro" w:hAnsi="Source Serif Pro"/>
          <w:szCs w:val="20"/>
        </w:rPr>
      </w:pPr>
      <w:r w:rsidRPr="0042106E">
        <w:rPr>
          <w:rFonts w:ascii="Source Serif Pro" w:hAnsi="Source Serif Pro"/>
          <w:b/>
          <w:szCs w:val="20"/>
        </w:rPr>
        <w:lastRenderedPageBreak/>
        <w:t xml:space="preserve">Załącznik nr 3 </w:t>
      </w:r>
      <w:r w:rsidRPr="0042106E">
        <w:rPr>
          <w:rFonts w:ascii="Source Serif Pro" w:hAnsi="Source Serif Pro"/>
          <w:szCs w:val="20"/>
        </w:rPr>
        <w:t>do umowy nr ................................</w:t>
      </w:r>
      <w:r w:rsidRPr="0042106E">
        <w:rPr>
          <w:rFonts w:ascii="Source Serif Pro" w:hAnsi="Source Serif Pro"/>
          <w:b/>
          <w:szCs w:val="20"/>
        </w:rPr>
        <w:t xml:space="preserve"> </w:t>
      </w:r>
    </w:p>
    <w:p w14:paraId="11489E69" w14:textId="77777777" w:rsidR="005D33FB" w:rsidRPr="0042106E" w:rsidRDefault="005D33FB" w:rsidP="00FF466A">
      <w:pPr>
        <w:spacing w:before="120" w:after="0" w:line="240" w:lineRule="auto"/>
        <w:ind w:left="17" w:firstLine="0"/>
        <w:jc w:val="center"/>
        <w:rPr>
          <w:rFonts w:ascii="Source Serif Pro" w:hAnsi="Source Serif Pro"/>
          <w:szCs w:val="20"/>
        </w:rPr>
      </w:pPr>
      <w:r w:rsidRPr="0042106E">
        <w:rPr>
          <w:rFonts w:ascii="Source Serif Pro" w:hAnsi="Source Serif Pro"/>
          <w:szCs w:val="20"/>
        </w:rPr>
        <w:t xml:space="preserve">  </w:t>
      </w:r>
      <w:r w:rsidRPr="0042106E">
        <w:rPr>
          <w:rFonts w:ascii="Source Serif Pro" w:hAnsi="Source Serif Pro"/>
          <w:b/>
          <w:szCs w:val="20"/>
        </w:rPr>
        <w:t>PROTOKÓŁ ODBIORU</w:t>
      </w:r>
    </w:p>
    <w:p w14:paraId="29F1DC97" w14:textId="159A84D6" w:rsidR="005D33FB" w:rsidRPr="0042106E" w:rsidRDefault="005D33FB" w:rsidP="00FF466A">
      <w:pPr>
        <w:spacing w:after="0" w:line="240" w:lineRule="auto"/>
        <w:ind w:left="0" w:right="17" w:firstLine="0"/>
        <w:jc w:val="right"/>
        <w:rPr>
          <w:rFonts w:ascii="Source Serif Pro" w:hAnsi="Source Serif Pro"/>
          <w:szCs w:val="20"/>
        </w:rPr>
      </w:pPr>
      <w:r w:rsidRPr="0042106E">
        <w:rPr>
          <w:rFonts w:ascii="Source Serif Pro" w:hAnsi="Source Serif Pro"/>
          <w:i/>
          <w:szCs w:val="20"/>
        </w:rPr>
        <w:t xml:space="preserve">[Wniosek nr </w:t>
      </w:r>
      <w:r w:rsidR="00FF466A">
        <w:rPr>
          <w:rFonts w:ascii="Source Serif Pro" w:hAnsi="Source Serif Pro"/>
          <w:i/>
          <w:szCs w:val="20"/>
        </w:rPr>
        <w:t>…………….</w:t>
      </w:r>
      <w:r w:rsidRPr="0042106E">
        <w:rPr>
          <w:rFonts w:ascii="Source Serif Pro" w:hAnsi="Source Serif Pro"/>
          <w:i/>
          <w:szCs w:val="20"/>
        </w:rPr>
        <w:t>]</w:t>
      </w:r>
    </w:p>
    <w:p w14:paraId="3EA85A68" w14:textId="15984507" w:rsidR="005D33FB" w:rsidRPr="0042106E" w:rsidRDefault="005D33FB" w:rsidP="00FF466A">
      <w:pPr>
        <w:spacing w:after="120" w:line="240" w:lineRule="auto"/>
        <w:ind w:left="17" w:hanging="11"/>
        <w:jc w:val="left"/>
        <w:rPr>
          <w:rFonts w:ascii="Source Serif Pro" w:hAnsi="Source Serif Pro"/>
          <w:szCs w:val="20"/>
        </w:rPr>
      </w:pPr>
      <w:r w:rsidRPr="0042106E">
        <w:rPr>
          <w:rFonts w:ascii="Source Serif Pro" w:hAnsi="Source Serif Pro"/>
          <w:b/>
          <w:szCs w:val="20"/>
        </w:rPr>
        <w:t>Symbol i nazwa jednostki docelowej Przyjmującej:</w:t>
      </w:r>
    </w:p>
    <w:p w14:paraId="5BA1218B" w14:textId="2717171A" w:rsidR="005D33FB" w:rsidRPr="0042106E" w:rsidRDefault="005D33FB" w:rsidP="005D33FB">
      <w:pPr>
        <w:spacing w:before="120" w:after="120" w:line="240" w:lineRule="auto"/>
        <w:ind w:left="24" w:right="12"/>
        <w:rPr>
          <w:rFonts w:ascii="Source Serif Pro" w:hAnsi="Source Serif Pro"/>
          <w:szCs w:val="20"/>
        </w:rPr>
      </w:pPr>
      <w:r w:rsidRPr="0042106E">
        <w:rPr>
          <w:rFonts w:ascii="Source Serif Pro" w:hAnsi="Source Serif Pro"/>
          <w:szCs w:val="20"/>
        </w:rPr>
        <w:t>…………………………………………………………</w:t>
      </w:r>
    </w:p>
    <w:p w14:paraId="4F90C290" w14:textId="113E7E63" w:rsidR="005D33FB" w:rsidRDefault="005D33FB" w:rsidP="005D33FB">
      <w:pPr>
        <w:spacing w:before="120" w:after="120" w:line="240" w:lineRule="auto"/>
        <w:ind w:left="24" w:right="2899"/>
        <w:rPr>
          <w:rFonts w:ascii="Source Serif Pro" w:hAnsi="Source Serif Pro"/>
          <w:szCs w:val="20"/>
        </w:rPr>
      </w:pPr>
      <w:r w:rsidRPr="0042106E">
        <w:rPr>
          <w:rFonts w:ascii="Source Serif Pro" w:hAnsi="Source Serif Pro"/>
          <w:szCs w:val="20"/>
        </w:rPr>
        <w:t>ul. ...................................., ......</w:t>
      </w:r>
      <w:r w:rsidR="00D35FC6">
        <w:rPr>
          <w:rFonts w:ascii="Source Serif Pro" w:hAnsi="Source Serif Pro"/>
          <w:szCs w:val="20"/>
        </w:rPr>
        <w:t>-</w:t>
      </w:r>
      <w:r w:rsidRPr="0042106E">
        <w:rPr>
          <w:rFonts w:ascii="Source Serif Pro" w:hAnsi="Source Serif Pro"/>
          <w:szCs w:val="20"/>
        </w:rPr>
        <w:t>...... ........................</w:t>
      </w:r>
    </w:p>
    <w:p w14:paraId="7F84EBD2" w14:textId="3A371DA8" w:rsidR="005D33FB" w:rsidRPr="0042106E" w:rsidRDefault="005D33FB" w:rsidP="005D33FB">
      <w:pPr>
        <w:spacing w:before="120" w:after="120" w:line="240" w:lineRule="auto"/>
        <w:ind w:left="24" w:right="2899"/>
        <w:rPr>
          <w:rFonts w:ascii="Source Serif Pro" w:hAnsi="Source Serif Pro"/>
          <w:szCs w:val="20"/>
        </w:rPr>
      </w:pPr>
      <w:r w:rsidRPr="0042106E">
        <w:rPr>
          <w:rFonts w:ascii="Source Serif Pro" w:hAnsi="Source Serif Pro"/>
          <w:szCs w:val="20"/>
        </w:rPr>
        <w:t>tel. ........................ e-mail ................................</w:t>
      </w:r>
    </w:p>
    <w:tbl>
      <w:tblPr>
        <w:tblW w:w="9503" w:type="dxa"/>
        <w:tblInd w:w="24" w:type="dxa"/>
        <w:tblCellMar>
          <w:top w:w="122" w:type="dxa"/>
          <w:right w:w="115" w:type="dxa"/>
        </w:tblCellMar>
        <w:tblLook w:val="04A0" w:firstRow="1" w:lastRow="0" w:firstColumn="1" w:lastColumn="0" w:noHBand="0" w:noVBand="1"/>
      </w:tblPr>
      <w:tblGrid>
        <w:gridCol w:w="2696"/>
        <w:gridCol w:w="6807"/>
      </w:tblGrid>
      <w:tr w:rsidR="005D33FB" w:rsidRPr="0042106E" w14:paraId="76E7762A" w14:textId="77777777" w:rsidTr="00FF466A">
        <w:trPr>
          <w:trHeight w:val="331"/>
        </w:trPr>
        <w:tc>
          <w:tcPr>
            <w:tcW w:w="2696" w:type="dxa"/>
            <w:tcBorders>
              <w:top w:val="single" w:sz="4" w:space="0" w:color="000000"/>
              <w:left w:val="single" w:sz="4" w:space="0" w:color="000000"/>
              <w:bottom w:val="single" w:sz="4" w:space="0" w:color="000000"/>
              <w:right w:val="single" w:sz="4" w:space="0" w:color="000000"/>
            </w:tcBorders>
            <w:vAlign w:val="center"/>
          </w:tcPr>
          <w:p w14:paraId="2957CB81" w14:textId="486C3680" w:rsidR="005D33FB" w:rsidRPr="0042106E" w:rsidRDefault="005D33FB" w:rsidP="00FF466A">
            <w:pPr>
              <w:spacing w:after="0" w:line="240" w:lineRule="auto"/>
              <w:ind w:left="0" w:firstLine="0"/>
              <w:jc w:val="left"/>
              <w:rPr>
                <w:rFonts w:ascii="Source Serif Pro" w:hAnsi="Source Serif Pro"/>
                <w:szCs w:val="20"/>
              </w:rPr>
            </w:pPr>
            <w:r w:rsidRPr="0042106E">
              <w:rPr>
                <w:rFonts w:ascii="Source Serif Pro" w:hAnsi="Source Serif Pro"/>
                <w:b/>
                <w:szCs w:val="20"/>
              </w:rPr>
              <w:t>Przedmiot umowy</w:t>
            </w:r>
          </w:p>
        </w:tc>
        <w:tc>
          <w:tcPr>
            <w:tcW w:w="6807" w:type="dxa"/>
            <w:tcBorders>
              <w:top w:val="single" w:sz="4" w:space="0" w:color="000000"/>
              <w:left w:val="single" w:sz="4" w:space="0" w:color="000000"/>
              <w:bottom w:val="single" w:sz="4" w:space="0" w:color="000000"/>
              <w:right w:val="single" w:sz="4" w:space="0" w:color="000000"/>
            </w:tcBorders>
            <w:vAlign w:val="center"/>
          </w:tcPr>
          <w:p w14:paraId="2826E337" w14:textId="5E25B495" w:rsidR="005D33FB" w:rsidRPr="0042106E" w:rsidRDefault="005D33FB" w:rsidP="00CF0B98">
            <w:pPr>
              <w:spacing w:after="0" w:line="240" w:lineRule="auto"/>
              <w:ind w:left="0" w:firstLine="0"/>
              <w:jc w:val="left"/>
              <w:rPr>
                <w:rFonts w:ascii="Source Serif Pro" w:hAnsi="Source Serif Pro"/>
                <w:szCs w:val="20"/>
              </w:rPr>
            </w:pPr>
          </w:p>
        </w:tc>
      </w:tr>
      <w:tr w:rsidR="005D33FB" w:rsidRPr="0042106E" w14:paraId="624CE2DC" w14:textId="77777777" w:rsidTr="00FF466A">
        <w:tc>
          <w:tcPr>
            <w:tcW w:w="2696" w:type="dxa"/>
            <w:tcBorders>
              <w:top w:val="single" w:sz="4" w:space="0" w:color="000000"/>
              <w:left w:val="single" w:sz="4" w:space="0" w:color="000000"/>
              <w:bottom w:val="single" w:sz="4" w:space="0" w:color="000000"/>
              <w:right w:val="single" w:sz="4" w:space="0" w:color="000000"/>
            </w:tcBorders>
            <w:vAlign w:val="center"/>
          </w:tcPr>
          <w:p w14:paraId="28AD2A83" w14:textId="4BA77046" w:rsidR="005D33FB" w:rsidRPr="0042106E" w:rsidRDefault="005D33FB" w:rsidP="00FF466A">
            <w:pPr>
              <w:spacing w:after="0" w:line="240" w:lineRule="auto"/>
              <w:ind w:left="0" w:firstLine="0"/>
              <w:jc w:val="left"/>
              <w:rPr>
                <w:rFonts w:ascii="Source Serif Pro" w:hAnsi="Source Serif Pro"/>
                <w:szCs w:val="20"/>
              </w:rPr>
            </w:pPr>
            <w:r w:rsidRPr="0042106E">
              <w:rPr>
                <w:rFonts w:ascii="Source Serif Pro" w:hAnsi="Source Serif Pro"/>
                <w:b/>
                <w:szCs w:val="20"/>
              </w:rPr>
              <w:t>Producent</w:t>
            </w:r>
          </w:p>
        </w:tc>
        <w:tc>
          <w:tcPr>
            <w:tcW w:w="6807" w:type="dxa"/>
            <w:tcBorders>
              <w:top w:val="single" w:sz="4" w:space="0" w:color="000000"/>
              <w:left w:val="single" w:sz="4" w:space="0" w:color="000000"/>
              <w:bottom w:val="single" w:sz="4" w:space="0" w:color="000000"/>
              <w:right w:val="single" w:sz="4" w:space="0" w:color="000000"/>
            </w:tcBorders>
            <w:vAlign w:val="center"/>
          </w:tcPr>
          <w:p w14:paraId="1644A3CE" w14:textId="6239C8A7" w:rsidR="005D33FB" w:rsidRPr="0042106E" w:rsidRDefault="005D33FB" w:rsidP="00CF0B98">
            <w:pPr>
              <w:spacing w:after="0" w:line="240" w:lineRule="auto"/>
              <w:ind w:left="0" w:firstLine="0"/>
              <w:jc w:val="left"/>
              <w:rPr>
                <w:rFonts w:ascii="Source Serif Pro" w:hAnsi="Source Serif Pro"/>
                <w:szCs w:val="20"/>
              </w:rPr>
            </w:pPr>
          </w:p>
        </w:tc>
      </w:tr>
      <w:tr w:rsidR="005D33FB" w:rsidRPr="0042106E" w14:paraId="508A7F4E" w14:textId="77777777" w:rsidTr="00FF466A">
        <w:tc>
          <w:tcPr>
            <w:tcW w:w="2696" w:type="dxa"/>
            <w:tcBorders>
              <w:top w:val="single" w:sz="4" w:space="0" w:color="000000"/>
              <w:left w:val="single" w:sz="4" w:space="0" w:color="000000"/>
              <w:bottom w:val="single" w:sz="4" w:space="0" w:color="000000"/>
              <w:right w:val="single" w:sz="4" w:space="0" w:color="000000"/>
            </w:tcBorders>
            <w:vAlign w:val="center"/>
          </w:tcPr>
          <w:p w14:paraId="3AA807A3" w14:textId="5A0F836B" w:rsidR="005D33FB" w:rsidRPr="0042106E" w:rsidRDefault="005D33FB" w:rsidP="00FF466A">
            <w:pPr>
              <w:spacing w:after="0" w:line="240" w:lineRule="auto"/>
              <w:ind w:left="0" w:firstLine="0"/>
              <w:jc w:val="left"/>
              <w:rPr>
                <w:rFonts w:ascii="Source Serif Pro" w:hAnsi="Source Serif Pro"/>
                <w:szCs w:val="20"/>
              </w:rPr>
            </w:pPr>
            <w:r w:rsidRPr="0042106E">
              <w:rPr>
                <w:rFonts w:ascii="Source Serif Pro" w:hAnsi="Source Serif Pro"/>
                <w:b/>
                <w:szCs w:val="20"/>
              </w:rPr>
              <w:t>Model</w:t>
            </w:r>
          </w:p>
        </w:tc>
        <w:tc>
          <w:tcPr>
            <w:tcW w:w="6807" w:type="dxa"/>
            <w:tcBorders>
              <w:top w:val="single" w:sz="4" w:space="0" w:color="000000"/>
              <w:left w:val="single" w:sz="4" w:space="0" w:color="000000"/>
              <w:bottom w:val="single" w:sz="4" w:space="0" w:color="000000"/>
              <w:right w:val="single" w:sz="4" w:space="0" w:color="000000"/>
            </w:tcBorders>
            <w:vAlign w:val="center"/>
          </w:tcPr>
          <w:p w14:paraId="5B39B967" w14:textId="03CAE823" w:rsidR="005D33FB" w:rsidRPr="0042106E" w:rsidRDefault="005D33FB" w:rsidP="00CF0B98">
            <w:pPr>
              <w:spacing w:after="0" w:line="240" w:lineRule="auto"/>
              <w:ind w:left="0" w:firstLine="0"/>
              <w:jc w:val="left"/>
              <w:rPr>
                <w:rFonts w:ascii="Source Serif Pro" w:hAnsi="Source Serif Pro"/>
                <w:szCs w:val="20"/>
              </w:rPr>
            </w:pPr>
          </w:p>
        </w:tc>
      </w:tr>
      <w:tr w:rsidR="005D33FB" w:rsidRPr="0042106E" w14:paraId="7217A5CD" w14:textId="77777777" w:rsidTr="00FF466A">
        <w:tc>
          <w:tcPr>
            <w:tcW w:w="2696" w:type="dxa"/>
            <w:tcBorders>
              <w:top w:val="single" w:sz="4" w:space="0" w:color="000000"/>
              <w:left w:val="single" w:sz="4" w:space="0" w:color="000000"/>
              <w:bottom w:val="single" w:sz="4" w:space="0" w:color="000000"/>
              <w:right w:val="single" w:sz="4" w:space="0" w:color="000000"/>
            </w:tcBorders>
            <w:vAlign w:val="center"/>
          </w:tcPr>
          <w:p w14:paraId="6C42B9D6" w14:textId="28F9A00B" w:rsidR="005D33FB" w:rsidRPr="0042106E" w:rsidRDefault="005D33FB" w:rsidP="00FF466A">
            <w:pPr>
              <w:spacing w:after="0" w:line="240" w:lineRule="auto"/>
              <w:ind w:left="0" w:firstLine="0"/>
              <w:jc w:val="left"/>
              <w:rPr>
                <w:rFonts w:ascii="Source Serif Pro" w:hAnsi="Source Serif Pro"/>
                <w:szCs w:val="20"/>
              </w:rPr>
            </w:pPr>
            <w:r w:rsidRPr="0042106E">
              <w:rPr>
                <w:rFonts w:ascii="Source Serif Pro" w:hAnsi="Source Serif Pro"/>
                <w:b/>
                <w:szCs w:val="20"/>
              </w:rPr>
              <w:t>Typ/Rodzaj</w:t>
            </w:r>
          </w:p>
        </w:tc>
        <w:tc>
          <w:tcPr>
            <w:tcW w:w="6807" w:type="dxa"/>
            <w:tcBorders>
              <w:top w:val="single" w:sz="4" w:space="0" w:color="000000"/>
              <w:left w:val="single" w:sz="4" w:space="0" w:color="000000"/>
              <w:bottom w:val="single" w:sz="4" w:space="0" w:color="000000"/>
              <w:right w:val="single" w:sz="4" w:space="0" w:color="000000"/>
            </w:tcBorders>
            <w:vAlign w:val="center"/>
          </w:tcPr>
          <w:p w14:paraId="56E0332A" w14:textId="7AD81310" w:rsidR="005D33FB" w:rsidRPr="0042106E" w:rsidRDefault="005D33FB" w:rsidP="00CF0B98">
            <w:pPr>
              <w:spacing w:after="0" w:line="240" w:lineRule="auto"/>
              <w:ind w:left="0" w:firstLine="0"/>
              <w:jc w:val="left"/>
              <w:rPr>
                <w:rFonts w:ascii="Source Serif Pro" w:hAnsi="Source Serif Pro"/>
                <w:szCs w:val="20"/>
              </w:rPr>
            </w:pPr>
          </w:p>
        </w:tc>
      </w:tr>
      <w:tr w:rsidR="005D33FB" w:rsidRPr="0042106E" w14:paraId="7EAD8ECB" w14:textId="77777777" w:rsidTr="00FF466A">
        <w:tc>
          <w:tcPr>
            <w:tcW w:w="0" w:type="auto"/>
            <w:tcBorders>
              <w:top w:val="single" w:sz="4" w:space="0" w:color="000000"/>
              <w:left w:val="single" w:sz="4" w:space="0" w:color="000000"/>
              <w:bottom w:val="single" w:sz="4" w:space="0" w:color="000000"/>
              <w:right w:val="single" w:sz="4" w:space="0" w:color="000000"/>
            </w:tcBorders>
            <w:vAlign w:val="center"/>
          </w:tcPr>
          <w:p w14:paraId="1040979F" w14:textId="67D3FBF4" w:rsidR="005D33FB" w:rsidRPr="0042106E" w:rsidRDefault="005D33FB" w:rsidP="00FF466A">
            <w:pPr>
              <w:spacing w:after="0" w:line="240" w:lineRule="auto"/>
              <w:ind w:left="0" w:firstLine="0"/>
              <w:jc w:val="left"/>
              <w:rPr>
                <w:rFonts w:ascii="Source Serif Pro" w:hAnsi="Source Serif Pro"/>
                <w:szCs w:val="20"/>
              </w:rPr>
            </w:pPr>
            <w:r w:rsidRPr="0042106E">
              <w:rPr>
                <w:rFonts w:ascii="Source Serif Pro" w:hAnsi="Source Serif Pro"/>
                <w:b/>
                <w:szCs w:val="20"/>
              </w:rPr>
              <w:t xml:space="preserve">Nr seryjny/serwisowy </w:t>
            </w:r>
          </w:p>
        </w:tc>
        <w:tc>
          <w:tcPr>
            <w:tcW w:w="6807" w:type="dxa"/>
            <w:tcBorders>
              <w:top w:val="single" w:sz="4" w:space="0" w:color="000000"/>
              <w:left w:val="single" w:sz="4" w:space="0" w:color="000000"/>
              <w:bottom w:val="single" w:sz="4" w:space="0" w:color="000000"/>
              <w:right w:val="single" w:sz="4" w:space="0" w:color="000000"/>
            </w:tcBorders>
            <w:vAlign w:val="center"/>
          </w:tcPr>
          <w:p w14:paraId="190562D7" w14:textId="4D21F66D" w:rsidR="005D33FB" w:rsidRPr="0042106E" w:rsidRDefault="005D33FB" w:rsidP="00CF0B98">
            <w:pPr>
              <w:spacing w:after="0" w:line="240" w:lineRule="auto"/>
              <w:ind w:left="0" w:firstLine="0"/>
              <w:jc w:val="left"/>
              <w:rPr>
                <w:rFonts w:ascii="Source Serif Pro" w:hAnsi="Source Serif Pro"/>
                <w:szCs w:val="20"/>
              </w:rPr>
            </w:pPr>
          </w:p>
        </w:tc>
      </w:tr>
      <w:tr w:rsidR="005D33FB" w:rsidRPr="0042106E" w14:paraId="7ECE81A3" w14:textId="77777777" w:rsidTr="00FF466A">
        <w:tc>
          <w:tcPr>
            <w:tcW w:w="2696" w:type="dxa"/>
            <w:tcBorders>
              <w:top w:val="single" w:sz="4" w:space="0" w:color="000000"/>
              <w:left w:val="single" w:sz="4" w:space="0" w:color="000000"/>
              <w:bottom w:val="single" w:sz="4" w:space="0" w:color="000000"/>
              <w:right w:val="single" w:sz="4" w:space="0" w:color="000000"/>
            </w:tcBorders>
            <w:vAlign w:val="center"/>
          </w:tcPr>
          <w:p w14:paraId="76B1507C" w14:textId="7ED029BE" w:rsidR="005D33FB" w:rsidRPr="0042106E" w:rsidRDefault="005D33FB" w:rsidP="00FF466A">
            <w:pPr>
              <w:spacing w:after="0" w:line="240" w:lineRule="auto"/>
              <w:ind w:left="0" w:firstLine="0"/>
              <w:jc w:val="left"/>
              <w:rPr>
                <w:rFonts w:ascii="Source Serif Pro" w:hAnsi="Source Serif Pro"/>
                <w:szCs w:val="20"/>
              </w:rPr>
            </w:pPr>
            <w:r w:rsidRPr="0042106E">
              <w:rPr>
                <w:rFonts w:ascii="Source Serif Pro" w:hAnsi="Source Serif Pro"/>
                <w:b/>
                <w:i/>
                <w:szCs w:val="20"/>
              </w:rPr>
              <w:t>Częstotliwość wymaganych przeglądów</w:t>
            </w:r>
          </w:p>
          <w:p w14:paraId="0B69A853" w14:textId="4D900667" w:rsidR="005D33FB" w:rsidRPr="00FF466A" w:rsidRDefault="005D33FB" w:rsidP="00FF466A">
            <w:pPr>
              <w:spacing w:after="0" w:line="240" w:lineRule="auto"/>
              <w:ind w:left="0" w:firstLine="0"/>
              <w:jc w:val="left"/>
              <w:rPr>
                <w:rFonts w:ascii="Source Serif Pro" w:hAnsi="Source Serif Pro"/>
                <w:sz w:val="16"/>
                <w:szCs w:val="16"/>
              </w:rPr>
            </w:pPr>
            <w:r w:rsidRPr="00FF466A">
              <w:rPr>
                <w:rFonts w:ascii="Source Serif Pro" w:hAnsi="Source Serif Pro"/>
                <w:b/>
                <w:i/>
                <w:sz w:val="16"/>
                <w:szCs w:val="16"/>
              </w:rPr>
              <w:t>(o ile dotyczy)</w:t>
            </w:r>
          </w:p>
        </w:tc>
        <w:tc>
          <w:tcPr>
            <w:tcW w:w="6807" w:type="dxa"/>
            <w:tcBorders>
              <w:top w:val="single" w:sz="4" w:space="0" w:color="000000"/>
              <w:left w:val="single" w:sz="4" w:space="0" w:color="000000"/>
              <w:bottom w:val="single" w:sz="4" w:space="0" w:color="000000"/>
              <w:right w:val="single" w:sz="4" w:space="0" w:color="000000"/>
            </w:tcBorders>
            <w:vAlign w:val="center"/>
          </w:tcPr>
          <w:p w14:paraId="6F6B349E" w14:textId="683EA92A" w:rsidR="005D33FB" w:rsidRPr="0042106E" w:rsidRDefault="005D33FB" w:rsidP="00CF0B98">
            <w:pPr>
              <w:spacing w:after="0" w:line="240" w:lineRule="auto"/>
              <w:ind w:left="0" w:firstLine="0"/>
              <w:jc w:val="left"/>
              <w:rPr>
                <w:rFonts w:ascii="Source Serif Pro" w:hAnsi="Source Serif Pro"/>
                <w:szCs w:val="20"/>
              </w:rPr>
            </w:pPr>
          </w:p>
        </w:tc>
      </w:tr>
    </w:tbl>
    <w:p w14:paraId="53504E50" w14:textId="09770913" w:rsidR="005D33FB" w:rsidRPr="0042106E" w:rsidRDefault="005D33FB" w:rsidP="005D33FB">
      <w:pPr>
        <w:pStyle w:val="Nagwek1"/>
        <w:spacing w:before="120" w:after="120" w:line="240" w:lineRule="auto"/>
        <w:ind w:left="14" w:right="0"/>
        <w:rPr>
          <w:rFonts w:ascii="Source Serif Pro" w:hAnsi="Source Serif Pro"/>
          <w:szCs w:val="20"/>
        </w:rPr>
      </w:pPr>
      <w:r w:rsidRPr="0042106E">
        <w:rPr>
          <w:rFonts w:ascii="Source Serif Pro" w:hAnsi="Source Serif Pro"/>
          <w:szCs w:val="20"/>
        </w:rPr>
        <w:t>Sprzęt zainstalowano i przeprowadzono instruktaż: TAK/NIE</w:t>
      </w:r>
      <w:r>
        <w:rPr>
          <w:rFonts w:ascii="Source Serif Pro" w:hAnsi="Source Serif Pro"/>
          <w:szCs w:val="20"/>
        </w:rPr>
        <w:t>*</w:t>
      </w:r>
    </w:p>
    <w:p w14:paraId="4AD935E5" w14:textId="459308B0" w:rsidR="005D33FB" w:rsidRPr="0042106E" w:rsidRDefault="005D33FB" w:rsidP="005D33FB">
      <w:pPr>
        <w:spacing w:before="120" w:after="120" w:line="240" w:lineRule="auto"/>
        <w:ind w:left="14"/>
        <w:jc w:val="left"/>
        <w:rPr>
          <w:rFonts w:ascii="Source Serif Pro" w:hAnsi="Source Serif Pro"/>
          <w:szCs w:val="20"/>
        </w:rPr>
      </w:pPr>
      <w:r w:rsidRPr="0042106E">
        <w:rPr>
          <w:rFonts w:ascii="Source Serif Pro" w:hAnsi="Source Serif Pro"/>
          <w:b/>
          <w:szCs w:val="20"/>
        </w:rPr>
        <w:t>Przyjęto bez zastrzeżeń/ z zastrzeżeniami *</w:t>
      </w:r>
      <w:r w:rsidRPr="0042106E">
        <w:rPr>
          <w:rFonts w:ascii="Source Serif Pro" w:hAnsi="Source Serif Pro"/>
          <w:szCs w:val="20"/>
        </w:rPr>
        <w:t xml:space="preserve"> </w:t>
      </w:r>
      <w:r w:rsidRPr="0042106E">
        <w:rPr>
          <w:rFonts w:ascii="Source Serif Pro" w:hAnsi="Source Serif Pro"/>
          <w:b/>
          <w:szCs w:val="20"/>
        </w:rPr>
        <w:t>w dniu</w:t>
      </w:r>
      <w:r w:rsidRPr="0042106E">
        <w:rPr>
          <w:rFonts w:ascii="Source Serif Pro" w:hAnsi="Source Serif Pro"/>
          <w:szCs w:val="20"/>
        </w:rPr>
        <w:t>……………………..</w:t>
      </w:r>
    </w:p>
    <w:p w14:paraId="09F55C13" w14:textId="7F507670" w:rsidR="005D33FB" w:rsidRPr="0042106E" w:rsidRDefault="005D33FB" w:rsidP="005D33FB">
      <w:pPr>
        <w:spacing w:before="120" w:after="120" w:line="240" w:lineRule="auto"/>
        <w:ind w:left="24" w:right="12"/>
        <w:rPr>
          <w:rFonts w:ascii="Source Serif Pro" w:hAnsi="Source Serif Pro"/>
          <w:szCs w:val="20"/>
        </w:rPr>
      </w:pPr>
      <w:r w:rsidRPr="0042106E">
        <w:rPr>
          <w:rFonts w:ascii="Source Serif Pro" w:hAnsi="Source Serif Pro"/>
          <w:szCs w:val="20"/>
        </w:rPr>
        <w:t>stwierdzając następujące wady lub usterki: ……………………………………………………………….….…</w:t>
      </w:r>
    </w:p>
    <w:p w14:paraId="24D9FC20" w14:textId="6CDC819A" w:rsidR="005D33FB" w:rsidRPr="0042106E" w:rsidRDefault="005D33FB" w:rsidP="005D33FB">
      <w:pPr>
        <w:spacing w:before="120" w:after="120" w:line="240" w:lineRule="auto"/>
        <w:ind w:left="24" w:right="12"/>
        <w:rPr>
          <w:rFonts w:ascii="Source Serif Pro" w:hAnsi="Source Serif Pro"/>
          <w:szCs w:val="20"/>
        </w:rPr>
      </w:pPr>
      <w:r w:rsidRPr="0042106E">
        <w:rPr>
          <w:rFonts w:ascii="Source Serif Pro" w:hAnsi="Source Serif Pro"/>
          <w:szCs w:val="20"/>
        </w:rPr>
        <w:t>………………………………………………………………………………………………………………………….……</w:t>
      </w:r>
    </w:p>
    <w:p w14:paraId="59AA2C71" w14:textId="554A9323" w:rsidR="005D33FB" w:rsidRPr="0042106E" w:rsidRDefault="005D33FB" w:rsidP="005D33FB">
      <w:pPr>
        <w:spacing w:before="120" w:after="120" w:line="240" w:lineRule="auto"/>
        <w:ind w:left="24" w:right="12"/>
        <w:rPr>
          <w:rFonts w:ascii="Source Serif Pro" w:hAnsi="Source Serif Pro"/>
          <w:szCs w:val="20"/>
        </w:rPr>
      </w:pPr>
      <w:r w:rsidRPr="0042106E">
        <w:rPr>
          <w:rFonts w:ascii="Source Serif Pro" w:hAnsi="Source Serif Pro"/>
          <w:szCs w:val="20"/>
        </w:rPr>
        <w:t>Ustala się termin na ich usunięcie do dnia: ……………………………</w:t>
      </w:r>
    </w:p>
    <w:p w14:paraId="64EC96ED" w14:textId="77777777" w:rsidR="00CF3E41" w:rsidRPr="00CF3E41" w:rsidRDefault="00CF3E41" w:rsidP="00CF3E41">
      <w:pPr>
        <w:spacing w:after="0" w:line="240" w:lineRule="auto"/>
        <w:ind w:left="0" w:firstLine="0"/>
        <w:jc w:val="left"/>
        <w:rPr>
          <w:rFonts w:ascii="Source Serif Pro" w:hAnsi="Source Serif Pro"/>
          <w:color w:val="auto"/>
          <w:szCs w:val="20"/>
        </w:rPr>
      </w:pPr>
      <w:r w:rsidRPr="00CF3E41">
        <w:rPr>
          <w:rFonts w:ascii="Source Serif Pro" w:hAnsi="Source Serif Pro"/>
          <w:b/>
          <w:color w:val="auto"/>
          <w:szCs w:val="20"/>
        </w:rPr>
        <w:t>W celu wykazania spełnienia obowiązku wynikającego z</w:t>
      </w:r>
      <w:r w:rsidRPr="00CF3E41">
        <w:rPr>
          <w:rFonts w:ascii="Source Serif Pro" w:hAnsi="Source Serif Pro"/>
          <w:b/>
          <w:i/>
          <w:color w:val="auto"/>
          <w:szCs w:val="20"/>
        </w:rPr>
        <w:t xml:space="preserve"> § 3 ust. 2 umowy Wykonawca : </w:t>
      </w:r>
    </w:p>
    <w:p w14:paraId="6366DF02" w14:textId="77777777" w:rsidR="00CF3E41" w:rsidRPr="00CF3E41" w:rsidRDefault="00CF3E41" w:rsidP="00CF3E41">
      <w:pPr>
        <w:spacing w:after="0" w:line="240" w:lineRule="auto"/>
        <w:ind w:left="0" w:firstLine="0"/>
        <w:rPr>
          <w:rFonts w:ascii="Source Serif Pro" w:hAnsi="Source Serif Pro"/>
          <w:b/>
          <w:color w:val="auto"/>
        </w:rPr>
      </w:pPr>
      <w:r w:rsidRPr="00CF3E41">
        <w:rPr>
          <w:rFonts w:ascii="Source Serif Pro" w:hAnsi="Source Serif Pro"/>
          <w:b/>
          <w:color w:val="auto"/>
        </w:rPr>
        <w:t>A. na potwierdzenie, iż przedmiot umowy został zrealizowany zgodnie z zasadą DNSH (</w:t>
      </w:r>
      <w:r w:rsidRPr="00CF3E41">
        <w:rPr>
          <w:rFonts w:ascii="Source Serif Pro" w:hAnsi="Source Serif Pro"/>
          <w:b/>
          <w:i/>
          <w:iCs/>
          <w:color w:val="auto"/>
        </w:rPr>
        <w:t xml:space="preserve">„do no </w:t>
      </w:r>
      <w:proofErr w:type="spellStart"/>
      <w:r w:rsidRPr="00CF3E41">
        <w:rPr>
          <w:rFonts w:ascii="Source Serif Pro" w:hAnsi="Source Serif Pro"/>
          <w:b/>
          <w:i/>
          <w:iCs/>
          <w:color w:val="auto"/>
        </w:rPr>
        <w:t>significant</w:t>
      </w:r>
      <w:proofErr w:type="spellEnd"/>
      <w:r w:rsidRPr="00CF3E41">
        <w:rPr>
          <w:rFonts w:ascii="Source Serif Pro" w:hAnsi="Source Serif Pro"/>
          <w:b/>
          <w:i/>
          <w:iCs/>
          <w:color w:val="auto"/>
        </w:rPr>
        <w:t xml:space="preserve"> </w:t>
      </w:r>
      <w:proofErr w:type="spellStart"/>
      <w:r w:rsidRPr="00CF3E41">
        <w:rPr>
          <w:rFonts w:ascii="Source Serif Pro" w:hAnsi="Source Serif Pro"/>
          <w:b/>
          <w:i/>
          <w:iCs/>
          <w:color w:val="auto"/>
        </w:rPr>
        <w:t>harm</w:t>
      </w:r>
      <w:proofErr w:type="spellEnd"/>
      <w:r w:rsidRPr="00CF3E41">
        <w:rPr>
          <w:rFonts w:ascii="Source Serif Pro" w:hAnsi="Source Serif Pro"/>
          <w:b/>
          <w:i/>
          <w:iCs/>
          <w:color w:val="auto"/>
        </w:rPr>
        <w:t>” – „nie czyń poważnych szkód”</w:t>
      </w:r>
      <w:r w:rsidRPr="00CF3E41">
        <w:rPr>
          <w:rFonts w:ascii="Source Serif Pro" w:hAnsi="Source Serif Pro"/>
          <w:b/>
          <w:color w:val="auto"/>
        </w:rPr>
        <w:t xml:space="preserve">) w zakresie nie mniejszym niż wymagany w </w:t>
      </w:r>
      <w:bookmarkStart w:id="1" w:name="_Hlk190445831"/>
      <w:r w:rsidRPr="00CF3E41">
        <w:rPr>
          <w:rFonts w:ascii="Source Serif Pro" w:hAnsi="Source Serif Pro"/>
          <w:b/>
          <w:color w:val="auto"/>
        </w:rPr>
        <w:t>„Formularzu wymaganych warunków technicznych”</w:t>
      </w:r>
      <w:bookmarkEnd w:id="1"/>
      <w:r w:rsidRPr="00CF3E41">
        <w:rPr>
          <w:rFonts w:ascii="Source Serif Pro" w:hAnsi="Source Serif Pro"/>
          <w:b/>
          <w:color w:val="auto"/>
        </w:rPr>
        <w:t xml:space="preserve"> (Zał. nr 2 do Umowy), składa:</w:t>
      </w:r>
    </w:p>
    <w:p w14:paraId="7C86328E" w14:textId="77777777" w:rsidR="00CF3E41" w:rsidRPr="00CF3E41" w:rsidRDefault="00CF3E41" w:rsidP="00CF3E41">
      <w:pPr>
        <w:numPr>
          <w:ilvl w:val="0"/>
          <w:numId w:val="19"/>
        </w:numPr>
        <w:spacing w:after="0" w:line="240" w:lineRule="auto"/>
        <w:ind w:left="426" w:hanging="426"/>
        <w:jc w:val="left"/>
        <w:rPr>
          <w:rFonts w:ascii="Source Serif Pro" w:hAnsi="Source Serif Pro"/>
          <w:b/>
          <w:color w:val="auto"/>
        </w:rPr>
      </w:pPr>
      <w:r w:rsidRPr="00CF3E41">
        <w:rPr>
          <w:rFonts w:ascii="Source Serif Pro" w:hAnsi="Source Serif Pro"/>
          <w:b/>
          <w:color w:val="auto"/>
        </w:rPr>
        <w:t>oświadczenie własne, załączone do protokołu;</w:t>
      </w:r>
    </w:p>
    <w:p w14:paraId="434E61D4" w14:textId="77777777" w:rsidR="00CF3E41" w:rsidRPr="00CF3E41" w:rsidRDefault="00CF3E41" w:rsidP="00CF3E41">
      <w:pPr>
        <w:numPr>
          <w:ilvl w:val="0"/>
          <w:numId w:val="19"/>
        </w:numPr>
        <w:spacing w:after="0" w:line="240" w:lineRule="auto"/>
        <w:ind w:left="426" w:hanging="426"/>
        <w:jc w:val="left"/>
        <w:rPr>
          <w:rFonts w:ascii="Source Serif Pro" w:hAnsi="Source Serif Pro"/>
          <w:b/>
          <w:color w:val="auto"/>
        </w:rPr>
      </w:pPr>
      <w:r w:rsidRPr="00CF3E41">
        <w:rPr>
          <w:rFonts w:ascii="Source Serif Pro" w:hAnsi="Source Serif Pro"/>
          <w:b/>
          <w:color w:val="auto"/>
        </w:rPr>
        <w:t>inne dowody, załączone do protokołu /wymienić nazwy dowodów/*</w:t>
      </w:r>
    </w:p>
    <w:p w14:paraId="310BDFC1" w14:textId="77777777" w:rsidR="00CF3E41" w:rsidRPr="00CF3E41" w:rsidRDefault="00CF3E41" w:rsidP="00CF3E41">
      <w:pPr>
        <w:spacing w:after="0" w:line="240" w:lineRule="auto"/>
        <w:ind w:left="0" w:firstLine="0"/>
        <w:jc w:val="left"/>
        <w:rPr>
          <w:rFonts w:ascii="Source Serif Pro" w:hAnsi="Source Serif Pro"/>
          <w:b/>
          <w:color w:val="auto"/>
        </w:rPr>
      </w:pPr>
      <w:r w:rsidRPr="00CF3E41">
        <w:rPr>
          <w:rFonts w:ascii="Source Serif Pro" w:hAnsi="Source Serif Pro"/>
          <w:b/>
          <w:color w:val="auto"/>
        </w:rPr>
        <w:t>………………………*</w:t>
      </w:r>
    </w:p>
    <w:p w14:paraId="2F93AB82" w14:textId="77777777" w:rsidR="00CF3E41" w:rsidRPr="00CF3E41" w:rsidRDefault="00CF3E41" w:rsidP="00CF3E41">
      <w:pPr>
        <w:spacing w:after="0" w:line="240" w:lineRule="auto"/>
        <w:ind w:left="0" w:firstLine="0"/>
        <w:jc w:val="left"/>
        <w:rPr>
          <w:rFonts w:ascii="Source Serif Pro" w:hAnsi="Source Serif Pro"/>
          <w:b/>
          <w:color w:val="auto"/>
        </w:rPr>
      </w:pPr>
      <w:r w:rsidRPr="00CF3E41">
        <w:rPr>
          <w:rFonts w:ascii="Source Serif Pro" w:hAnsi="Source Serif Pro"/>
          <w:b/>
          <w:color w:val="auto"/>
        </w:rPr>
        <w:t xml:space="preserve">B. na potwierdzenie, iż przedmiot umowy posiada: </w:t>
      </w:r>
    </w:p>
    <w:p w14:paraId="4F275D23" w14:textId="289E4B52" w:rsidR="00CF3E41" w:rsidRPr="00CF3E41" w:rsidRDefault="00CF3E41" w:rsidP="00CF3E41">
      <w:pPr>
        <w:spacing w:after="0" w:line="240" w:lineRule="auto"/>
        <w:ind w:left="0" w:firstLine="0"/>
        <w:rPr>
          <w:rFonts w:ascii="Source Serif Pro" w:hAnsi="Source Serif Pro"/>
          <w:b/>
          <w:color w:val="auto"/>
        </w:rPr>
      </w:pPr>
      <w:r w:rsidRPr="00CF3E41">
        <w:rPr>
          <w:rFonts w:ascii="Source Serif Pro" w:hAnsi="Source Serif Pro"/>
          <w:b/>
          <w:color w:val="auto"/>
        </w:rPr>
        <w:t>i. deklarację zgodności w rozumieniu ustawy z dnia 13 kwietnia 2016 r. o systemach oceny zgodności i nadzoru rynku (</w:t>
      </w:r>
      <w:proofErr w:type="spellStart"/>
      <w:r w:rsidRPr="00CF3E41">
        <w:rPr>
          <w:rFonts w:ascii="Source Serif Pro" w:hAnsi="Source Serif Pro"/>
          <w:b/>
          <w:color w:val="auto"/>
        </w:rPr>
        <w:t>t.j</w:t>
      </w:r>
      <w:proofErr w:type="spellEnd"/>
      <w:r w:rsidRPr="00CF3E41">
        <w:rPr>
          <w:rFonts w:ascii="Source Serif Pro" w:hAnsi="Source Serif Pro"/>
          <w:b/>
          <w:color w:val="auto"/>
        </w:rPr>
        <w:t>. Dz. U. z</w:t>
      </w:r>
      <w:hyperlink r:id="rId16" w:anchor="/act/18301953/442002772" w:history="1">
        <w:r w:rsidRPr="00CF3E41">
          <w:rPr>
            <w:rFonts w:ascii="Source Serif Pro" w:hAnsi="Source Serif Pro"/>
            <w:b/>
            <w:color w:val="auto"/>
          </w:rPr>
          <w:t xml:space="preserve"> </w:t>
        </w:r>
        <w:r w:rsidR="00631FD6">
          <w:rPr>
            <w:rFonts w:ascii="Source Serif Pro" w:hAnsi="Source Serif Pro"/>
            <w:b/>
            <w:color w:val="auto"/>
          </w:rPr>
          <w:t>2025</w:t>
        </w:r>
        <w:r w:rsidRPr="00CF3E41">
          <w:rPr>
            <w:rFonts w:ascii="Source Serif Pro" w:hAnsi="Source Serif Pro"/>
            <w:b/>
            <w:color w:val="auto"/>
          </w:rPr>
          <w:t xml:space="preserve"> r., poz.</w:t>
        </w:r>
        <w:r w:rsidR="00631FD6">
          <w:rPr>
            <w:rFonts w:ascii="Source Serif Pro" w:hAnsi="Source Serif Pro"/>
            <w:b/>
            <w:color w:val="auto"/>
          </w:rPr>
          <w:t xml:space="preserve"> 568</w:t>
        </w:r>
      </w:hyperlink>
      <w:r w:rsidRPr="00CF3E41">
        <w:rPr>
          <w:rFonts w:ascii="Source Serif Pro" w:hAnsi="Source Serif Pro"/>
          <w:b/>
          <w:color w:val="auto"/>
        </w:rPr>
        <w:t xml:space="preserve">), </w:t>
      </w:r>
    </w:p>
    <w:p w14:paraId="342CE96C" w14:textId="77777777" w:rsidR="00CF3E41" w:rsidRPr="00410FFE" w:rsidRDefault="00CF3E41" w:rsidP="00CF3E41">
      <w:pPr>
        <w:spacing w:after="0" w:line="240" w:lineRule="auto"/>
        <w:ind w:left="0" w:firstLine="0"/>
        <w:jc w:val="left"/>
        <w:rPr>
          <w:rFonts w:ascii="Source Serif Pro" w:hAnsi="Source Serif Pro"/>
          <w:b/>
          <w:color w:val="auto"/>
        </w:rPr>
      </w:pPr>
      <w:r w:rsidRPr="00410FFE">
        <w:rPr>
          <w:rFonts w:ascii="Source Serif Pro" w:hAnsi="Source Serif Pro"/>
          <w:b/>
          <w:color w:val="auto"/>
        </w:rPr>
        <w:t>lub</w:t>
      </w:r>
    </w:p>
    <w:p w14:paraId="3A03A8AE" w14:textId="77777777" w:rsidR="00CF3E41" w:rsidRPr="00410FFE" w:rsidRDefault="00CF3E41" w:rsidP="00CF3E41">
      <w:pPr>
        <w:spacing w:after="0" w:line="240" w:lineRule="auto"/>
        <w:ind w:left="0" w:firstLine="0"/>
        <w:rPr>
          <w:rFonts w:ascii="Source Serif Pro" w:hAnsi="Source Serif Pro"/>
          <w:b/>
          <w:color w:val="auto"/>
        </w:rPr>
      </w:pPr>
      <w:r w:rsidRPr="00410FFE">
        <w:rPr>
          <w:rFonts w:ascii="Source Serif Pro" w:hAnsi="Source Serif Pro"/>
          <w:b/>
          <w:color w:val="auto"/>
        </w:rPr>
        <w:t xml:space="preserve">ii. deklarację zgodności UE, o której mowa w Rozporządzeniu Parlamentu Europejskiego i Rady (UE) 2017/745 z dnia 5 kwietnia 2017 r. w sprawie wyrobów medycznych, zmiany dyrektywy 2001/83/WE, rozporządzenia (WE) nr 178/2002 i rozporządzenia (WE) nr 1223/2009 oraz uchylenia dyrektyw Rady 90/385/EWG i 93/42/EWG </w:t>
      </w:r>
    </w:p>
    <w:p w14:paraId="396AE9E3" w14:textId="77777777" w:rsidR="00CF3E41" w:rsidRPr="00410FFE" w:rsidRDefault="00CF3E41" w:rsidP="00CF3E41">
      <w:pPr>
        <w:spacing w:after="0" w:line="240" w:lineRule="auto"/>
        <w:ind w:left="0" w:firstLine="0"/>
        <w:rPr>
          <w:rFonts w:ascii="Source Serif Pro" w:hAnsi="Source Serif Pro"/>
          <w:b/>
          <w:color w:val="auto"/>
        </w:rPr>
      </w:pPr>
      <w:r w:rsidRPr="00410FFE">
        <w:rPr>
          <w:rFonts w:ascii="Source Serif Pro" w:hAnsi="Source Serif Pro"/>
          <w:b/>
          <w:color w:val="auto"/>
        </w:rPr>
        <w:t xml:space="preserve">lub </w:t>
      </w:r>
    </w:p>
    <w:p w14:paraId="559B78AA" w14:textId="77777777" w:rsidR="00CF3E41" w:rsidRPr="00CF3E41" w:rsidRDefault="00CF3E41" w:rsidP="00CF3E41">
      <w:pPr>
        <w:spacing w:after="0" w:line="240" w:lineRule="auto"/>
        <w:ind w:left="0" w:firstLine="0"/>
        <w:rPr>
          <w:rFonts w:ascii="Source Serif Pro" w:hAnsi="Source Serif Pro"/>
          <w:b/>
          <w:color w:val="auto"/>
        </w:rPr>
      </w:pPr>
      <w:r w:rsidRPr="00410FFE">
        <w:rPr>
          <w:rFonts w:ascii="Source Serif Pro" w:hAnsi="Source Serif Pro"/>
          <w:b/>
          <w:color w:val="auto"/>
        </w:rPr>
        <w:t>deklarację zgodności UE, o której mowa w Rozporządzeniu Parlamentu Europejskiego i Rady (UE) 2017/746 z dnia 5 kwietnia 2017 r. w sprawie wyrobów medycznych do diagnostyki in vitro oraz uchylenia dyrektywy 98/79/WE i decyzji Komisji 2010/227/UE;</w:t>
      </w:r>
      <w:r w:rsidRPr="00CF3E41">
        <w:rPr>
          <w:rFonts w:ascii="Source Serif Pro" w:hAnsi="Source Serif Pro"/>
          <w:b/>
          <w:color w:val="auto"/>
        </w:rPr>
        <w:t xml:space="preserve">  </w:t>
      </w:r>
    </w:p>
    <w:p w14:paraId="4870EB5F" w14:textId="77777777" w:rsidR="00CF3E41" w:rsidRPr="00CF3E41" w:rsidRDefault="00CF3E41" w:rsidP="00CF3E41">
      <w:pPr>
        <w:spacing w:after="0" w:line="240" w:lineRule="auto"/>
        <w:ind w:left="0" w:firstLine="0"/>
        <w:jc w:val="left"/>
        <w:rPr>
          <w:rFonts w:ascii="Source Serif Pro" w:hAnsi="Source Serif Pro"/>
          <w:b/>
          <w:color w:val="auto"/>
        </w:rPr>
      </w:pPr>
    </w:p>
    <w:p w14:paraId="2F027EA5" w14:textId="77777777" w:rsidR="00CF3E41" w:rsidRPr="00CF3E41" w:rsidRDefault="00CF3E41" w:rsidP="00CF3E41">
      <w:pPr>
        <w:spacing w:after="0" w:line="240" w:lineRule="auto"/>
        <w:ind w:left="0" w:firstLine="0"/>
        <w:jc w:val="left"/>
        <w:rPr>
          <w:rFonts w:ascii="Source Serif Pro" w:hAnsi="Source Serif Pro"/>
          <w:b/>
          <w:color w:val="auto"/>
        </w:rPr>
      </w:pPr>
      <w:r w:rsidRPr="00CF3E41">
        <w:rPr>
          <w:rFonts w:ascii="Source Serif Pro" w:hAnsi="Source Serif Pro"/>
          <w:b/>
          <w:color w:val="auto"/>
        </w:rPr>
        <w:t>składa:</w:t>
      </w:r>
    </w:p>
    <w:p w14:paraId="6CD1620E" w14:textId="0DC13F56" w:rsidR="005D33FB" w:rsidRPr="00CF3E41" w:rsidRDefault="00CF3E41" w:rsidP="00CF3E41">
      <w:pPr>
        <w:spacing w:after="0" w:line="240" w:lineRule="auto"/>
        <w:ind w:left="0" w:firstLine="0"/>
        <w:jc w:val="left"/>
        <w:rPr>
          <w:rFonts w:ascii="Source Serif Pro" w:hAnsi="Source Serif Pro"/>
          <w:b/>
          <w:color w:val="auto"/>
        </w:rPr>
      </w:pPr>
      <w:r w:rsidRPr="00CF3E41">
        <w:rPr>
          <w:rFonts w:ascii="Source Serif Pro" w:hAnsi="Source Serif Pro"/>
          <w:b/>
          <w:color w:val="auto"/>
        </w:rPr>
        <w:t>kopię deklaracji zgodności (poświadczoną za zgodność z oryginałem przez osobę umocowaną do działania w imieniu Wykonawcy), załączoną do protokołu</w:t>
      </w:r>
    </w:p>
    <w:p w14:paraId="37ABA9A0" w14:textId="77777777" w:rsidR="005D33FB" w:rsidRPr="000C71D4" w:rsidRDefault="005D33FB" w:rsidP="005D33FB">
      <w:pPr>
        <w:spacing w:after="0" w:line="240" w:lineRule="auto"/>
        <w:ind w:left="0" w:firstLine="0"/>
        <w:jc w:val="left"/>
        <w:rPr>
          <w:rFonts w:ascii="Source Serif Pro" w:hAnsi="Source Serif Pro"/>
        </w:rPr>
      </w:pPr>
      <w:r w:rsidRPr="000C71D4">
        <w:rPr>
          <w:rFonts w:ascii="Source Serif Pro" w:hAnsi="Source Serif Pro"/>
          <w:i/>
        </w:rPr>
        <w:t xml:space="preserve">* Niepotrzebne skreślić </w:t>
      </w:r>
    </w:p>
    <w:p w14:paraId="73C257D1" w14:textId="79524618" w:rsidR="005D33FB" w:rsidRPr="000C71D4" w:rsidRDefault="005D33FB" w:rsidP="005D33FB">
      <w:pPr>
        <w:spacing w:before="120" w:after="120" w:line="240" w:lineRule="auto"/>
        <w:ind w:left="14"/>
        <w:jc w:val="left"/>
        <w:rPr>
          <w:rFonts w:ascii="Source Serif Pro" w:hAnsi="Source Serif Pro"/>
          <w:szCs w:val="20"/>
        </w:rPr>
      </w:pPr>
      <w:r w:rsidRPr="000C71D4">
        <w:rPr>
          <w:rFonts w:ascii="Source Serif Pro" w:hAnsi="Source Serif Pro"/>
          <w:b/>
          <w:szCs w:val="20"/>
        </w:rPr>
        <w:t>Podpisy osób upoważnionych:</w:t>
      </w:r>
    </w:p>
    <w:tbl>
      <w:tblPr>
        <w:tblW w:w="9472" w:type="dxa"/>
        <w:tblInd w:w="24" w:type="dxa"/>
        <w:tblCellMar>
          <w:top w:w="50" w:type="dxa"/>
          <w:left w:w="348" w:type="dxa"/>
          <w:right w:w="185" w:type="dxa"/>
        </w:tblCellMar>
        <w:tblLook w:val="04A0" w:firstRow="1" w:lastRow="0" w:firstColumn="1" w:lastColumn="0" w:noHBand="0" w:noVBand="1"/>
      </w:tblPr>
      <w:tblGrid>
        <w:gridCol w:w="3092"/>
        <w:gridCol w:w="3118"/>
        <w:gridCol w:w="3262"/>
      </w:tblGrid>
      <w:tr w:rsidR="005D33FB" w:rsidRPr="0042106E" w14:paraId="2F6857B2" w14:textId="77777777" w:rsidTr="00CF0B98">
        <w:trPr>
          <w:trHeight w:val="996"/>
        </w:trPr>
        <w:tc>
          <w:tcPr>
            <w:tcW w:w="3092" w:type="dxa"/>
            <w:tcBorders>
              <w:top w:val="single" w:sz="4" w:space="0" w:color="000000"/>
              <w:left w:val="single" w:sz="4" w:space="0" w:color="000000"/>
              <w:bottom w:val="single" w:sz="4" w:space="0" w:color="000000"/>
              <w:right w:val="single" w:sz="4" w:space="0" w:color="000000"/>
            </w:tcBorders>
          </w:tcPr>
          <w:p w14:paraId="01AFF5AD" w14:textId="216FEDA7" w:rsidR="005D33FB" w:rsidRPr="0042106E" w:rsidRDefault="005D33FB" w:rsidP="00CF0B98">
            <w:pPr>
              <w:spacing w:before="120" w:after="120" w:line="240" w:lineRule="auto"/>
              <w:ind w:left="619" w:hanging="619"/>
              <w:jc w:val="left"/>
              <w:rPr>
                <w:rFonts w:ascii="Source Serif Pro" w:hAnsi="Source Serif Pro"/>
                <w:szCs w:val="20"/>
              </w:rPr>
            </w:pPr>
            <w:r w:rsidRPr="0042106E">
              <w:rPr>
                <w:rFonts w:ascii="Source Serif Pro" w:hAnsi="Source Serif Pro"/>
                <w:szCs w:val="20"/>
              </w:rPr>
              <w:t>Podpis Kierownika jednostki przyjmującej</w:t>
            </w:r>
          </w:p>
        </w:tc>
        <w:tc>
          <w:tcPr>
            <w:tcW w:w="3118" w:type="dxa"/>
            <w:tcBorders>
              <w:top w:val="single" w:sz="4" w:space="0" w:color="000000"/>
              <w:left w:val="single" w:sz="4" w:space="0" w:color="000000"/>
              <w:bottom w:val="single" w:sz="4" w:space="0" w:color="000000"/>
              <w:right w:val="single" w:sz="4" w:space="0" w:color="000000"/>
            </w:tcBorders>
          </w:tcPr>
          <w:p w14:paraId="56708DFE" w14:textId="48091AEE" w:rsidR="005D33FB" w:rsidRPr="0042106E" w:rsidRDefault="005D33FB" w:rsidP="00B07613">
            <w:pPr>
              <w:spacing w:before="120" w:after="120" w:line="240" w:lineRule="auto"/>
              <w:ind w:left="216" w:hanging="29"/>
              <w:jc w:val="left"/>
              <w:rPr>
                <w:rFonts w:ascii="Source Serif Pro" w:hAnsi="Source Serif Pro"/>
                <w:szCs w:val="20"/>
              </w:rPr>
            </w:pPr>
            <w:r w:rsidRPr="0042106E">
              <w:rPr>
                <w:rFonts w:ascii="Source Serif Pro" w:hAnsi="Source Serif Pro"/>
                <w:szCs w:val="20"/>
              </w:rPr>
              <w:t>Podpis upoważnionego przedstawiciela Działu</w:t>
            </w:r>
          </w:p>
          <w:p w14:paraId="37042032" w14:textId="77777777" w:rsidR="005D33FB" w:rsidRPr="0042106E" w:rsidRDefault="005D33FB" w:rsidP="00CF0B98">
            <w:pPr>
              <w:spacing w:before="120" w:after="120" w:line="240" w:lineRule="auto"/>
              <w:ind w:left="0" w:right="161" w:firstLine="0"/>
              <w:jc w:val="center"/>
              <w:rPr>
                <w:rFonts w:ascii="Source Serif Pro" w:hAnsi="Source Serif Pro"/>
                <w:szCs w:val="20"/>
              </w:rPr>
            </w:pPr>
            <w:r w:rsidRPr="0042106E">
              <w:rPr>
                <w:rFonts w:ascii="Source Serif Pro" w:hAnsi="Source Serif Pro"/>
                <w:szCs w:val="20"/>
              </w:rPr>
              <w:lastRenderedPageBreak/>
              <w:t xml:space="preserve">……………………….  </w:t>
            </w:r>
          </w:p>
        </w:tc>
        <w:tc>
          <w:tcPr>
            <w:tcW w:w="3262" w:type="dxa"/>
            <w:tcBorders>
              <w:top w:val="single" w:sz="4" w:space="0" w:color="000000"/>
              <w:left w:val="single" w:sz="4" w:space="0" w:color="000000"/>
              <w:bottom w:val="single" w:sz="4" w:space="0" w:color="000000"/>
              <w:right w:val="single" w:sz="4" w:space="0" w:color="000000"/>
            </w:tcBorders>
          </w:tcPr>
          <w:p w14:paraId="3453DD41" w14:textId="5EBB81B8" w:rsidR="005D33FB" w:rsidRPr="0042106E" w:rsidRDefault="005D33FB" w:rsidP="00CF0B98">
            <w:pPr>
              <w:tabs>
                <w:tab w:val="center" w:pos="531"/>
                <w:tab w:val="right" w:pos="2729"/>
              </w:tabs>
              <w:spacing w:before="120" w:after="120" w:line="240" w:lineRule="auto"/>
              <w:ind w:left="0" w:firstLine="0"/>
              <w:jc w:val="left"/>
              <w:rPr>
                <w:rFonts w:ascii="Source Serif Pro" w:hAnsi="Source Serif Pro"/>
                <w:szCs w:val="20"/>
              </w:rPr>
            </w:pPr>
            <w:r w:rsidRPr="0042106E">
              <w:rPr>
                <w:rFonts w:ascii="Source Serif Pro" w:hAnsi="Source Serif Pro"/>
                <w:szCs w:val="20"/>
              </w:rPr>
              <w:lastRenderedPageBreak/>
              <w:tab/>
              <w:t xml:space="preserve">Podpis upoważnionego </w:t>
            </w:r>
          </w:p>
          <w:p w14:paraId="105BDE35" w14:textId="205B042A" w:rsidR="005D33FB" w:rsidRPr="0042106E" w:rsidRDefault="005D33FB" w:rsidP="00CF0B98">
            <w:pPr>
              <w:spacing w:before="120" w:after="120" w:line="240" w:lineRule="auto"/>
              <w:ind w:left="43" w:firstLine="0"/>
              <w:jc w:val="left"/>
              <w:rPr>
                <w:rFonts w:ascii="Source Serif Pro" w:hAnsi="Source Serif Pro"/>
                <w:szCs w:val="20"/>
              </w:rPr>
            </w:pPr>
            <w:r w:rsidRPr="0042106E">
              <w:rPr>
                <w:rFonts w:ascii="Source Serif Pro" w:hAnsi="Source Serif Pro"/>
                <w:szCs w:val="20"/>
              </w:rPr>
              <w:t xml:space="preserve">przedstawiciela Wykonawcy </w:t>
            </w:r>
          </w:p>
        </w:tc>
      </w:tr>
      <w:tr w:rsidR="005D33FB" w:rsidRPr="0042106E" w14:paraId="021C1948" w14:textId="77777777" w:rsidTr="00CF0B98">
        <w:trPr>
          <w:trHeight w:val="788"/>
        </w:trPr>
        <w:tc>
          <w:tcPr>
            <w:tcW w:w="3092" w:type="dxa"/>
            <w:tcBorders>
              <w:top w:val="single" w:sz="4" w:space="0" w:color="000000"/>
              <w:left w:val="single" w:sz="4" w:space="0" w:color="000000"/>
              <w:bottom w:val="single" w:sz="4" w:space="0" w:color="000000"/>
              <w:right w:val="single" w:sz="4" w:space="0" w:color="000000"/>
            </w:tcBorders>
          </w:tcPr>
          <w:p w14:paraId="50F9033B" w14:textId="77777777" w:rsidR="005D33FB" w:rsidRPr="0042106E" w:rsidRDefault="005D33FB" w:rsidP="00CF0B98">
            <w:pPr>
              <w:spacing w:before="120" w:after="120" w:line="240" w:lineRule="auto"/>
              <w:ind w:left="619" w:hanging="619"/>
              <w:jc w:val="left"/>
              <w:rPr>
                <w:rFonts w:ascii="Source Serif Pro" w:hAnsi="Source Serif Pro"/>
                <w:szCs w:val="20"/>
              </w:rPr>
            </w:pPr>
          </w:p>
        </w:tc>
        <w:tc>
          <w:tcPr>
            <w:tcW w:w="3118" w:type="dxa"/>
            <w:tcBorders>
              <w:top w:val="single" w:sz="4" w:space="0" w:color="000000"/>
              <w:left w:val="single" w:sz="4" w:space="0" w:color="000000"/>
              <w:bottom w:val="single" w:sz="4" w:space="0" w:color="000000"/>
              <w:right w:val="single" w:sz="4" w:space="0" w:color="000000"/>
            </w:tcBorders>
          </w:tcPr>
          <w:p w14:paraId="7BFDD7C8" w14:textId="77777777" w:rsidR="005D33FB" w:rsidRPr="0042106E" w:rsidRDefault="005D33FB" w:rsidP="00CF0B98">
            <w:pPr>
              <w:spacing w:before="120" w:after="120" w:line="240" w:lineRule="auto"/>
              <w:ind w:left="216" w:hanging="29"/>
              <w:rPr>
                <w:rFonts w:ascii="Source Serif Pro" w:hAnsi="Source Serif Pro"/>
                <w:szCs w:val="20"/>
              </w:rPr>
            </w:pPr>
          </w:p>
        </w:tc>
        <w:tc>
          <w:tcPr>
            <w:tcW w:w="3262" w:type="dxa"/>
            <w:tcBorders>
              <w:top w:val="single" w:sz="4" w:space="0" w:color="000000"/>
              <w:left w:val="single" w:sz="4" w:space="0" w:color="000000"/>
              <w:bottom w:val="single" w:sz="4" w:space="0" w:color="000000"/>
              <w:right w:val="single" w:sz="4" w:space="0" w:color="000000"/>
            </w:tcBorders>
          </w:tcPr>
          <w:p w14:paraId="544BFC55" w14:textId="77777777" w:rsidR="005D33FB" w:rsidRPr="0042106E" w:rsidRDefault="005D33FB" w:rsidP="00CF0B98">
            <w:pPr>
              <w:tabs>
                <w:tab w:val="center" w:pos="531"/>
                <w:tab w:val="right" w:pos="2729"/>
              </w:tabs>
              <w:spacing w:before="120" w:after="120" w:line="240" w:lineRule="auto"/>
              <w:ind w:left="0" w:firstLine="0"/>
              <w:jc w:val="left"/>
              <w:rPr>
                <w:rFonts w:ascii="Source Serif Pro" w:hAnsi="Source Serif Pro"/>
                <w:szCs w:val="20"/>
              </w:rPr>
            </w:pPr>
          </w:p>
        </w:tc>
      </w:tr>
    </w:tbl>
    <w:p w14:paraId="0B028ED0" w14:textId="77777777" w:rsidR="005D33FB" w:rsidRPr="0042106E" w:rsidRDefault="005D33FB" w:rsidP="005D33FB">
      <w:pPr>
        <w:spacing w:before="120" w:after="120" w:line="240" w:lineRule="auto"/>
        <w:ind w:left="14"/>
        <w:rPr>
          <w:rFonts w:ascii="Source Serif Pro" w:hAnsi="Source Serif Pro"/>
          <w:szCs w:val="20"/>
        </w:rPr>
      </w:pPr>
      <w:r>
        <w:rPr>
          <w:rFonts w:ascii="Source Serif Pro" w:hAnsi="Source Serif Pro"/>
          <w:szCs w:val="20"/>
        </w:rPr>
        <w:t>UWAGA: Protokół podpisany przez obie strony – bez zastrzeżeń stanowi podstawę do wystawienia faktury VAT</w:t>
      </w:r>
    </w:p>
    <w:p w14:paraId="6D444489" w14:textId="7C2D891E" w:rsidR="001F63FA" w:rsidRDefault="005D33FB" w:rsidP="005D33FB">
      <w:pPr>
        <w:spacing w:after="66" w:line="259" w:lineRule="auto"/>
        <w:ind w:left="31" w:firstLine="0"/>
        <w:jc w:val="left"/>
        <w:rPr>
          <w:rFonts w:ascii="Source Serif Pro" w:hAnsi="Source Serif Pro"/>
          <w:szCs w:val="20"/>
        </w:rPr>
      </w:pPr>
      <w:r>
        <w:rPr>
          <w:rFonts w:ascii="Source Serif Pro" w:hAnsi="Source Serif Pro"/>
          <w:szCs w:val="20"/>
        </w:rPr>
        <w:br w:type="page"/>
      </w:r>
    </w:p>
    <w:p w14:paraId="2305C0A5" w14:textId="19CF1E9F" w:rsidR="001F63FA" w:rsidRPr="001F63FA" w:rsidRDefault="001F63FA" w:rsidP="001F63FA">
      <w:pPr>
        <w:spacing w:after="1" w:line="259" w:lineRule="auto"/>
        <w:ind w:left="14" w:firstLine="0"/>
        <w:jc w:val="right"/>
        <w:rPr>
          <w:rFonts w:ascii="Source Serif Pro" w:hAnsi="Source Serif Pro"/>
          <w:b/>
          <w:szCs w:val="20"/>
        </w:rPr>
      </w:pPr>
      <w:r w:rsidRPr="001F63FA">
        <w:rPr>
          <w:rFonts w:ascii="Source Serif Pro" w:hAnsi="Source Serif Pro"/>
          <w:b/>
          <w:szCs w:val="20"/>
        </w:rPr>
        <w:lastRenderedPageBreak/>
        <w:t xml:space="preserve">Załącznik do Protokołu odbioru </w:t>
      </w:r>
    </w:p>
    <w:p w14:paraId="2EBC32AA" w14:textId="77777777" w:rsidR="001F63FA" w:rsidRPr="001F63FA" w:rsidRDefault="001F63FA" w:rsidP="001F63FA">
      <w:pPr>
        <w:spacing w:after="1" w:line="259" w:lineRule="auto"/>
        <w:ind w:left="14" w:firstLine="0"/>
        <w:jc w:val="left"/>
        <w:rPr>
          <w:rFonts w:ascii="Source Serif Pro" w:hAnsi="Source Serif Pro"/>
          <w:b/>
          <w:szCs w:val="20"/>
        </w:rPr>
      </w:pPr>
    </w:p>
    <w:p w14:paraId="1632293C" w14:textId="3013989B" w:rsidR="001F63FA" w:rsidRPr="00D35FC6" w:rsidRDefault="001F63FA" w:rsidP="001F63FA">
      <w:pPr>
        <w:spacing w:after="1" w:line="259" w:lineRule="auto"/>
        <w:ind w:left="14" w:firstLine="0"/>
        <w:jc w:val="center"/>
        <w:rPr>
          <w:rFonts w:ascii="Source Serif Pro" w:hAnsi="Source Serif Pro"/>
          <w:b/>
          <w:szCs w:val="20"/>
        </w:rPr>
      </w:pPr>
      <w:r w:rsidRPr="00D35FC6">
        <w:rPr>
          <w:rFonts w:ascii="Source Serif Pro" w:hAnsi="Source Serif Pro"/>
          <w:b/>
          <w:szCs w:val="20"/>
        </w:rPr>
        <w:t>OŚWIADCZENIE</w:t>
      </w:r>
    </w:p>
    <w:p w14:paraId="1D64A4E3" w14:textId="77777777" w:rsidR="001F63FA" w:rsidRPr="00D35FC6" w:rsidRDefault="001F63FA" w:rsidP="001F63FA">
      <w:pPr>
        <w:spacing w:after="1" w:line="259" w:lineRule="auto"/>
        <w:ind w:left="14" w:firstLine="0"/>
        <w:jc w:val="left"/>
        <w:rPr>
          <w:rFonts w:ascii="Source Serif Pro" w:hAnsi="Source Serif Pro"/>
          <w:b/>
          <w:szCs w:val="20"/>
        </w:rPr>
      </w:pPr>
    </w:p>
    <w:p w14:paraId="28BDFED0" w14:textId="271036A8" w:rsidR="005D33FB" w:rsidRPr="00D35FC6" w:rsidRDefault="005D33FB" w:rsidP="00580F68">
      <w:pPr>
        <w:spacing w:after="9" w:line="259" w:lineRule="auto"/>
        <w:ind w:right="22"/>
        <w:rPr>
          <w:rFonts w:ascii="Source Serif Pro" w:hAnsi="Source Serif Pro"/>
          <w:b/>
        </w:rPr>
      </w:pPr>
      <w:r w:rsidRPr="00D35FC6">
        <w:rPr>
          <w:rFonts w:ascii="Source Serif Pro" w:hAnsi="Source Serif Pro"/>
          <w:b/>
        </w:rPr>
        <w:t xml:space="preserve">Niniejszym oświadczam, iż przedmiot umowy nr ……………………………………………. z dnia …….………. został zrealizowany </w:t>
      </w:r>
      <w:r w:rsidRPr="00D35FC6">
        <w:rPr>
          <w:rFonts w:ascii="Source Serif Pro" w:eastAsia="Times New Roman" w:hAnsi="Source Serif Pro"/>
          <w:b/>
        </w:rPr>
        <w:t>zgodnie z zasadą DNSH (</w:t>
      </w:r>
      <w:r w:rsidRPr="00D35FC6">
        <w:rPr>
          <w:rFonts w:ascii="Source Serif Pro" w:eastAsia="Times New Roman" w:hAnsi="Source Serif Pro"/>
          <w:b/>
          <w:i/>
          <w:iCs/>
        </w:rPr>
        <w:t xml:space="preserve">„do no </w:t>
      </w:r>
      <w:proofErr w:type="spellStart"/>
      <w:r w:rsidRPr="00D35FC6">
        <w:rPr>
          <w:rFonts w:ascii="Source Serif Pro" w:eastAsia="Times New Roman" w:hAnsi="Source Serif Pro"/>
          <w:b/>
          <w:i/>
          <w:iCs/>
        </w:rPr>
        <w:t>significant</w:t>
      </w:r>
      <w:proofErr w:type="spellEnd"/>
      <w:r w:rsidRPr="00D35FC6">
        <w:rPr>
          <w:rFonts w:ascii="Source Serif Pro" w:eastAsia="Times New Roman" w:hAnsi="Source Serif Pro"/>
          <w:b/>
          <w:i/>
          <w:iCs/>
        </w:rPr>
        <w:t xml:space="preserve"> </w:t>
      </w:r>
      <w:proofErr w:type="spellStart"/>
      <w:r w:rsidRPr="00D35FC6">
        <w:rPr>
          <w:rFonts w:ascii="Source Serif Pro" w:eastAsia="Times New Roman" w:hAnsi="Source Serif Pro"/>
          <w:b/>
          <w:i/>
          <w:iCs/>
        </w:rPr>
        <w:t>harm</w:t>
      </w:r>
      <w:proofErr w:type="spellEnd"/>
      <w:r w:rsidRPr="00D35FC6">
        <w:rPr>
          <w:rFonts w:ascii="Source Serif Pro" w:eastAsia="Times New Roman" w:hAnsi="Source Serif Pro"/>
          <w:b/>
          <w:i/>
          <w:iCs/>
        </w:rPr>
        <w:t>” – „nie czyń poważnych szkód”</w:t>
      </w:r>
      <w:r w:rsidRPr="00D35FC6">
        <w:rPr>
          <w:rFonts w:ascii="Source Serif Pro" w:eastAsia="Times New Roman" w:hAnsi="Source Serif Pro"/>
          <w:b/>
        </w:rPr>
        <w:t xml:space="preserve">) w zakresie nie mniejszym niż wymagany </w:t>
      </w:r>
      <w:bookmarkStart w:id="2" w:name="_Hlk190446894"/>
      <w:r w:rsidRPr="00D35FC6">
        <w:rPr>
          <w:rFonts w:ascii="Source Serif Pro" w:eastAsia="Times New Roman" w:hAnsi="Source Serif Pro"/>
          <w:b/>
        </w:rPr>
        <w:t>w „Formularzu wymaganych warunków technicznych” (zał. nr 2 do Umowy)</w:t>
      </w:r>
      <w:bookmarkEnd w:id="2"/>
      <w:r w:rsidR="00580F68">
        <w:rPr>
          <w:rFonts w:ascii="Source Serif Pro" w:eastAsia="Times New Roman" w:hAnsi="Source Serif Pro"/>
          <w:b/>
        </w:rPr>
        <w:t xml:space="preserve">  </w:t>
      </w:r>
      <w:r w:rsidRPr="00D35FC6">
        <w:rPr>
          <w:rFonts w:ascii="Source Serif Pro" w:hAnsi="Source Serif Pro"/>
          <w:b/>
        </w:rPr>
        <w:t>/należy szczegółowo opisać na czym polega spełnienie wymogów zasady DNSH w odniesieniu do przedmiotu umowy /</w:t>
      </w:r>
    </w:p>
    <w:p w14:paraId="5380D327" w14:textId="5046805E" w:rsidR="001F63FA" w:rsidRPr="00D35FC6" w:rsidRDefault="001F63FA" w:rsidP="001F63FA">
      <w:pPr>
        <w:spacing w:after="1" w:line="259" w:lineRule="auto"/>
        <w:ind w:left="14" w:firstLine="0"/>
        <w:jc w:val="left"/>
        <w:rPr>
          <w:rFonts w:ascii="Source Serif Pro" w:hAnsi="Source Serif Pro"/>
          <w:b/>
          <w:szCs w:val="20"/>
        </w:rPr>
      </w:pPr>
      <w:r w:rsidRPr="00D35FC6">
        <w:rPr>
          <w:rFonts w:ascii="Source Serif Pro" w:hAnsi="Source Serif Pro"/>
          <w:b/>
          <w:szCs w:val="20"/>
        </w:rPr>
        <w:t>…………………………………………………………………………………………………………………………………………………………………………………………………………………………………………………………………………………………………………………………………………………………………………………………………………………………………………………………………………………………………………………………………………………………………………………………………………………………………………………………………………………………………………………………………………………………………………………………………………………………………………………………………………………………………………………………………………………………………………………………………………………………………………………………………………………………………………………………………………………………………………………………………………………………………………………………………………………………………………………………………………………………………………………………………………………………………………………………………………………………………………………………………………………………………………………………………………………………………………………………………………………………………………………………………………………………………………………………………………………………………………………………………………………………………………………………………………………………………………………………………………………………………………………………………………………………………………………………………………………………………………………………………………………………………………………………………………………………………………………………………………………………………………………………………………………………………………………………………………………………………………………………………………………………………………………………………………………………………………………………………………………………………………………………………………………………………………………………………………………………………………………………………………………………………………………………………………………………………………………………………………………………………………………………………………………………………………………………………………………………………………………………………………………………………………………………………………………………………………………………………………………………………………………………………………………………………………………………………………………………………………………………………………………………………………………………………………………………………………………………………………………………………………………………………………………………………………………………………………………………………………………………………………………………………………………………………………………………………………………………………………………………………………………………………………………………………………………………………………………………………………………………………………………………………………………………………………………………………………………………</w:t>
      </w:r>
      <w:r w:rsidR="00580F68">
        <w:rPr>
          <w:rFonts w:ascii="Source Serif Pro" w:hAnsi="Source Serif Pro"/>
          <w:b/>
          <w:szCs w:val="20"/>
        </w:rPr>
        <w:t>………………………………………………………</w:t>
      </w:r>
      <w:r w:rsidRPr="00D35FC6">
        <w:rPr>
          <w:rFonts w:ascii="Source Serif Pro" w:hAnsi="Source Serif Pro"/>
          <w:b/>
          <w:szCs w:val="20"/>
        </w:rPr>
        <w:t>……</w:t>
      </w:r>
    </w:p>
    <w:p w14:paraId="10316C7E" w14:textId="77777777" w:rsidR="001F63FA" w:rsidRPr="00D35FC6" w:rsidRDefault="001F63FA" w:rsidP="001F63FA">
      <w:pPr>
        <w:spacing w:after="1" w:line="259" w:lineRule="auto"/>
        <w:ind w:left="14" w:firstLine="0"/>
        <w:jc w:val="left"/>
        <w:rPr>
          <w:rFonts w:ascii="Source Serif Pro" w:hAnsi="Source Serif Pro"/>
          <w:b/>
          <w:szCs w:val="20"/>
        </w:rPr>
      </w:pPr>
    </w:p>
    <w:p w14:paraId="531BD1C6" w14:textId="77777777" w:rsidR="001F63FA" w:rsidRPr="00D35FC6" w:rsidRDefault="001F63FA" w:rsidP="001F63FA">
      <w:pPr>
        <w:spacing w:after="1" w:line="259" w:lineRule="auto"/>
        <w:ind w:left="14" w:firstLine="0"/>
        <w:jc w:val="left"/>
        <w:rPr>
          <w:rFonts w:ascii="Source Serif Pro" w:hAnsi="Source Serif Pro"/>
          <w:b/>
          <w:szCs w:val="20"/>
        </w:rPr>
      </w:pPr>
    </w:p>
    <w:p w14:paraId="40088345" w14:textId="77777777" w:rsidR="001F63FA" w:rsidRPr="00D35FC6" w:rsidRDefault="001F63FA" w:rsidP="001F63FA">
      <w:pPr>
        <w:spacing w:after="1" w:line="259" w:lineRule="auto"/>
        <w:ind w:left="14" w:firstLine="0"/>
        <w:jc w:val="left"/>
        <w:rPr>
          <w:rFonts w:ascii="Source Serif Pro" w:hAnsi="Source Serif Pro"/>
          <w:b/>
          <w:szCs w:val="20"/>
        </w:rPr>
      </w:pPr>
    </w:p>
    <w:p w14:paraId="16390CD7" w14:textId="21A0C789" w:rsidR="00DD477E" w:rsidRPr="00D35FC6" w:rsidRDefault="001F63FA" w:rsidP="001F63FA">
      <w:pPr>
        <w:spacing w:after="1" w:line="259" w:lineRule="auto"/>
        <w:ind w:left="14" w:firstLine="0"/>
        <w:jc w:val="right"/>
        <w:rPr>
          <w:rFonts w:ascii="Source Serif Pro" w:hAnsi="Source Serif Pro"/>
          <w:szCs w:val="20"/>
        </w:rPr>
      </w:pPr>
      <w:r w:rsidRPr="00D35FC6">
        <w:rPr>
          <w:rFonts w:ascii="Source Serif Pro" w:hAnsi="Source Serif Pro"/>
          <w:b/>
          <w:szCs w:val="20"/>
        </w:rPr>
        <w:t>/podpis osoby umocowanej do działania w imieniu Wykonawcy/</w:t>
      </w:r>
    </w:p>
    <w:p w14:paraId="2E1061DB" w14:textId="77777777" w:rsidR="00DD477E" w:rsidRPr="00DD477E" w:rsidRDefault="00DD477E">
      <w:pPr>
        <w:spacing w:after="1" w:line="259" w:lineRule="auto"/>
        <w:ind w:left="14" w:firstLine="0"/>
        <w:jc w:val="left"/>
        <w:rPr>
          <w:rFonts w:ascii="Source Serif Pro" w:hAnsi="Source Serif Pro"/>
          <w:szCs w:val="20"/>
        </w:rPr>
      </w:pPr>
    </w:p>
    <w:p w14:paraId="59B81AA1" w14:textId="77777777" w:rsidR="00D35FC6" w:rsidRDefault="00D35FC6">
      <w:pPr>
        <w:spacing w:after="9" w:line="259" w:lineRule="auto"/>
        <w:ind w:left="0" w:right="433" w:firstLine="0"/>
        <w:jc w:val="right"/>
        <w:rPr>
          <w:rFonts w:ascii="Source Serif Pro" w:hAnsi="Source Serif Pro"/>
          <w:b/>
          <w:szCs w:val="20"/>
        </w:rPr>
      </w:pPr>
    </w:p>
    <w:p w14:paraId="3BCC515D" w14:textId="77777777" w:rsidR="00D35FC6" w:rsidRDefault="00D35FC6">
      <w:pPr>
        <w:spacing w:after="9" w:line="259" w:lineRule="auto"/>
        <w:ind w:left="0" w:right="433" w:firstLine="0"/>
        <w:jc w:val="right"/>
        <w:rPr>
          <w:rFonts w:ascii="Source Serif Pro" w:hAnsi="Source Serif Pro"/>
          <w:b/>
          <w:szCs w:val="20"/>
        </w:rPr>
      </w:pPr>
    </w:p>
    <w:p w14:paraId="7303344D" w14:textId="06E289C7" w:rsidR="00F13E51" w:rsidRPr="00DD477E" w:rsidRDefault="00FF17C2" w:rsidP="00D35FC6">
      <w:pPr>
        <w:pageBreakBefore/>
        <w:spacing w:after="9" w:line="259" w:lineRule="auto"/>
        <w:ind w:left="0" w:right="431" w:firstLine="0"/>
        <w:jc w:val="right"/>
        <w:rPr>
          <w:rFonts w:ascii="Source Serif Pro" w:hAnsi="Source Serif Pro"/>
          <w:szCs w:val="20"/>
        </w:rPr>
      </w:pPr>
      <w:r w:rsidRPr="00DD477E">
        <w:rPr>
          <w:rFonts w:ascii="Source Serif Pro" w:hAnsi="Source Serif Pro"/>
          <w:b/>
          <w:szCs w:val="20"/>
        </w:rPr>
        <w:lastRenderedPageBreak/>
        <w:t xml:space="preserve">Załącznik nr 4 do umowy </w:t>
      </w:r>
      <w:r w:rsidRPr="00DD477E">
        <w:rPr>
          <w:rFonts w:ascii="Source Serif Pro" w:hAnsi="Source Serif Pro"/>
          <w:szCs w:val="20"/>
        </w:rPr>
        <w:t xml:space="preserve"> </w:t>
      </w:r>
    </w:p>
    <w:p w14:paraId="5CFA6422" w14:textId="77777777" w:rsidR="00F13E51" w:rsidRPr="00DD477E" w:rsidRDefault="00FF17C2">
      <w:pPr>
        <w:spacing w:after="9" w:line="259" w:lineRule="auto"/>
        <w:ind w:left="0" w:right="295" w:firstLine="0"/>
        <w:jc w:val="right"/>
        <w:rPr>
          <w:rFonts w:ascii="Source Serif Pro" w:hAnsi="Source Serif Pro"/>
          <w:szCs w:val="20"/>
        </w:rPr>
      </w:pPr>
      <w:r w:rsidRPr="00DD477E">
        <w:rPr>
          <w:rFonts w:ascii="Source Serif Pro" w:hAnsi="Source Serif Pro"/>
          <w:b/>
          <w:szCs w:val="20"/>
        </w:rPr>
        <w:t xml:space="preserve"> </w:t>
      </w:r>
      <w:r w:rsidRPr="00DD477E">
        <w:rPr>
          <w:rFonts w:ascii="Source Serif Pro" w:hAnsi="Source Serif Pro"/>
          <w:szCs w:val="20"/>
        </w:rPr>
        <w:t xml:space="preserve"> </w:t>
      </w:r>
    </w:p>
    <w:p w14:paraId="0CE0576D" w14:textId="77777777" w:rsidR="00F13E51" w:rsidRPr="00DD477E" w:rsidRDefault="00FF17C2">
      <w:pPr>
        <w:spacing w:after="4" w:line="263" w:lineRule="auto"/>
        <w:ind w:left="405" w:right="301"/>
        <w:jc w:val="center"/>
        <w:rPr>
          <w:rFonts w:ascii="Source Serif Pro" w:hAnsi="Source Serif Pro"/>
          <w:szCs w:val="20"/>
        </w:rPr>
      </w:pPr>
      <w:r w:rsidRPr="00DD477E">
        <w:rPr>
          <w:rFonts w:ascii="Source Serif Pro" w:hAnsi="Source Serif Pro"/>
          <w:b/>
          <w:szCs w:val="20"/>
        </w:rPr>
        <w:t xml:space="preserve">Informacja o przetwarzaniu danych osobowych osób fizycznych, których dane przetwarza </w:t>
      </w:r>
      <w:r w:rsidRPr="00DD477E">
        <w:rPr>
          <w:rFonts w:ascii="Source Serif Pro" w:hAnsi="Source Serif Pro"/>
          <w:szCs w:val="20"/>
        </w:rPr>
        <w:t xml:space="preserve">  </w:t>
      </w:r>
      <w:r w:rsidRPr="00DD477E">
        <w:rPr>
          <w:rFonts w:ascii="Source Serif Pro" w:hAnsi="Source Serif Pro"/>
          <w:b/>
          <w:szCs w:val="20"/>
        </w:rPr>
        <w:t xml:space="preserve">Zamawiający w związku z realizacją niniejszej Umowy  </w:t>
      </w:r>
      <w:r w:rsidRPr="00DD477E">
        <w:rPr>
          <w:rFonts w:ascii="Source Serif Pro" w:hAnsi="Source Serif Pro"/>
          <w:szCs w:val="20"/>
        </w:rPr>
        <w:t xml:space="preserve"> </w:t>
      </w:r>
    </w:p>
    <w:p w14:paraId="1586B9BB" w14:textId="77777777" w:rsidR="00F13E51" w:rsidRPr="00DD477E" w:rsidRDefault="00FF17C2">
      <w:pPr>
        <w:spacing w:after="40" w:line="259" w:lineRule="auto"/>
        <w:ind w:left="242" w:firstLine="0"/>
        <w:jc w:val="center"/>
        <w:rPr>
          <w:rFonts w:ascii="Source Serif Pro" w:hAnsi="Source Serif Pro"/>
          <w:szCs w:val="20"/>
        </w:rPr>
      </w:pPr>
      <w:r w:rsidRPr="00DD477E">
        <w:rPr>
          <w:rFonts w:ascii="Source Serif Pro" w:hAnsi="Source Serif Pro"/>
          <w:b/>
          <w:szCs w:val="20"/>
        </w:rPr>
        <w:t xml:space="preserve"> </w:t>
      </w:r>
      <w:r w:rsidRPr="00DD477E">
        <w:rPr>
          <w:rFonts w:ascii="Source Serif Pro" w:hAnsi="Source Serif Pro"/>
          <w:szCs w:val="20"/>
        </w:rPr>
        <w:t xml:space="preserve">  </w:t>
      </w:r>
    </w:p>
    <w:p w14:paraId="6C8FF932" w14:textId="77777777" w:rsidR="00F13E51" w:rsidRPr="00DD477E" w:rsidRDefault="00FF17C2">
      <w:pPr>
        <w:numPr>
          <w:ilvl w:val="0"/>
          <w:numId w:val="12"/>
        </w:numPr>
        <w:spacing w:after="42"/>
        <w:ind w:right="12" w:hanging="283"/>
        <w:rPr>
          <w:rFonts w:ascii="Source Serif Pro" w:hAnsi="Source Serif Pro"/>
          <w:szCs w:val="20"/>
        </w:rPr>
      </w:pPr>
      <w:r w:rsidRPr="00DD477E">
        <w:rPr>
          <w:rFonts w:ascii="Source Serif Pro" w:hAnsi="Source Serif Pro"/>
          <w:szCs w:val="20"/>
        </w:rPr>
        <w:t xml:space="preserve">Zamawiający informuje, że w przypadku:    </w:t>
      </w:r>
    </w:p>
    <w:p w14:paraId="6A57F131" w14:textId="77777777" w:rsidR="00F13E51" w:rsidRPr="00DD477E" w:rsidRDefault="00FF17C2" w:rsidP="00D35FC6">
      <w:pPr>
        <w:numPr>
          <w:ilvl w:val="1"/>
          <w:numId w:val="12"/>
        </w:numPr>
        <w:spacing w:after="38"/>
        <w:ind w:left="567" w:right="12" w:hanging="283"/>
        <w:rPr>
          <w:rFonts w:ascii="Source Serif Pro" w:hAnsi="Source Serif Pro"/>
          <w:szCs w:val="20"/>
        </w:rPr>
      </w:pPr>
      <w:r w:rsidRPr="00DD477E">
        <w:rPr>
          <w:rFonts w:ascii="Source Serif Pro" w:hAnsi="Source Serif Pro"/>
          <w:szCs w:val="20"/>
        </w:rPr>
        <w:t xml:space="preserve">osób fizycznych będących Wykonawcą,   </w:t>
      </w:r>
    </w:p>
    <w:p w14:paraId="4ACCD2B8" w14:textId="77777777" w:rsidR="00F13E51" w:rsidRPr="00DD477E" w:rsidRDefault="00FF17C2" w:rsidP="00D35FC6">
      <w:pPr>
        <w:numPr>
          <w:ilvl w:val="1"/>
          <w:numId w:val="12"/>
        </w:numPr>
        <w:spacing w:after="40"/>
        <w:ind w:left="567" w:right="12" w:hanging="283"/>
        <w:rPr>
          <w:rFonts w:ascii="Source Serif Pro" w:hAnsi="Source Serif Pro"/>
          <w:szCs w:val="20"/>
        </w:rPr>
      </w:pPr>
      <w:r w:rsidRPr="00DD477E">
        <w:rPr>
          <w:rFonts w:ascii="Source Serif Pro" w:hAnsi="Source Serif Pro"/>
          <w:szCs w:val="20"/>
        </w:rPr>
        <w:t xml:space="preserve">osób fizycznych, prowadzących jednoosobową działalność gospodarczą będących Wykonawcą,    </w:t>
      </w:r>
    </w:p>
    <w:p w14:paraId="2EBCC898" w14:textId="77777777" w:rsidR="00F13E51" w:rsidRPr="00DD477E" w:rsidRDefault="00FF17C2" w:rsidP="00D35FC6">
      <w:pPr>
        <w:numPr>
          <w:ilvl w:val="1"/>
          <w:numId w:val="12"/>
        </w:numPr>
        <w:spacing w:after="40"/>
        <w:ind w:left="567" w:right="12" w:hanging="283"/>
        <w:rPr>
          <w:rFonts w:ascii="Source Serif Pro" w:hAnsi="Source Serif Pro"/>
          <w:szCs w:val="20"/>
        </w:rPr>
      </w:pPr>
      <w:r w:rsidRPr="00DD477E">
        <w:rPr>
          <w:rFonts w:ascii="Source Serif Pro" w:hAnsi="Source Serif Pro"/>
          <w:szCs w:val="20"/>
        </w:rPr>
        <w:t xml:space="preserve">pełnomocnika Wykonawcy będącego osobą fizyczną,    </w:t>
      </w:r>
    </w:p>
    <w:p w14:paraId="1B682A57" w14:textId="77777777" w:rsidR="00F13E51" w:rsidRPr="00DD477E" w:rsidRDefault="00FF17C2" w:rsidP="00D35FC6">
      <w:pPr>
        <w:numPr>
          <w:ilvl w:val="1"/>
          <w:numId w:val="12"/>
        </w:numPr>
        <w:spacing w:after="40"/>
        <w:ind w:left="567" w:right="12" w:hanging="283"/>
        <w:rPr>
          <w:rFonts w:ascii="Source Serif Pro" w:hAnsi="Source Serif Pro"/>
          <w:szCs w:val="20"/>
        </w:rPr>
      </w:pPr>
      <w:r w:rsidRPr="00DD477E">
        <w:rPr>
          <w:rFonts w:ascii="Source Serif Pro" w:hAnsi="Source Serif Pro"/>
          <w:szCs w:val="20"/>
        </w:rPr>
        <w:t xml:space="preserve">członka organu zarządzającego Wykonawcy będącego osobą fizyczną,    </w:t>
      </w:r>
    </w:p>
    <w:p w14:paraId="46881953" w14:textId="77777777" w:rsidR="00C43F1E" w:rsidRDefault="00FF17C2" w:rsidP="00C43F1E">
      <w:pPr>
        <w:numPr>
          <w:ilvl w:val="1"/>
          <w:numId w:val="12"/>
        </w:numPr>
        <w:spacing w:after="5"/>
        <w:ind w:left="567" w:right="12" w:hanging="283"/>
        <w:rPr>
          <w:rFonts w:ascii="Source Serif Pro" w:hAnsi="Source Serif Pro"/>
          <w:szCs w:val="20"/>
        </w:rPr>
      </w:pPr>
      <w:r w:rsidRPr="00DD477E">
        <w:rPr>
          <w:rFonts w:ascii="Source Serif Pro" w:hAnsi="Source Serif Pro"/>
          <w:szCs w:val="20"/>
        </w:rPr>
        <w:t xml:space="preserve">osoby fizycznej skierowanej do realizacji niniejszej umowy przez Wykonawcę </w:t>
      </w:r>
    </w:p>
    <w:p w14:paraId="68596D46" w14:textId="24929973" w:rsidR="00C43F1E" w:rsidRPr="00C43F1E" w:rsidRDefault="00C43F1E" w:rsidP="00C43F1E">
      <w:pPr>
        <w:numPr>
          <w:ilvl w:val="1"/>
          <w:numId w:val="12"/>
        </w:numPr>
        <w:spacing w:after="5"/>
        <w:ind w:left="567" w:right="12" w:hanging="283"/>
        <w:rPr>
          <w:rFonts w:ascii="Source Serif Pro" w:hAnsi="Source Serif Pro"/>
          <w:szCs w:val="20"/>
        </w:rPr>
      </w:pPr>
      <w:r w:rsidRPr="00C43F1E">
        <w:rPr>
          <w:rFonts w:ascii="Source Serif Pro" w:hAnsi="Source Serif Pro"/>
        </w:rPr>
        <w:t xml:space="preserve">beneficjenta rzeczywistego w rozumieniu przepisów art. 2 ust. 2 pkt 1 ustawy z dnia 1 marca </w:t>
      </w:r>
      <w:r w:rsidRPr="00C43F1E">
        <w:rPr>
          <w:rFonts w:ascii="Source Serif Pro" w:hAnsi="Source Serif Pro"/>
          <w:szCs w:val="20"/>
        </w:rPr>
        <w:t>2018 r. o przeciwdziałaniu praniu pieniędzy oraz finansowaniu terroryzmu (</w:t>
      </w:r>
      <w:proofErr w:type="spellStart"/>
      <w:r w:rsidRPr="00C43F1E">
        <w:rPr>
          <w:rFonts w:ascii="Source Serif Pro" w:hAnsi="Source Serif Pro"/>
          <w:szCs w:val="20"/>
        </w:rPr>
        <w:t>t.j</w:t>
      </w:r>
      <w:proofErr w:type="spellEnd"/>
      <w:r w:rsidRPr="00C43F1E">
        <w:rPr>
          <w:rFonts w:ascii="Source Serif Pro" w:hAnsi="Source Serif Pro"/>
          <w:szCs w:val="20"/>
        </w:rPr>
        <w:t xml:space="preserve">. Dz.U. z 2025 r. poz. 644), </w:t>
      </w:r>
    </w:p>
    <w:p w14:paraId="0911657C" w14:textId="64C4AE23" w:rsidR="00F13E51" w:rsidRPr="00C43F1E" w:rsidRDefault="00FF17C2" w:rsidP="00C43F1E">
      <w:pPr>
        <w:spacing w:before="120" w:after="5" w:line="240" w:lineRule="auto"/>
        <w:ind w:left="284" w:right="11" w:firstLine="0"/>
        <w:rPr>
          <w:rFonts w:ascii="Source Serif Pro" w:hAnsi="Source Serif Pro"/>
          <w:szCs w:val="20"/>
        </w:rPr>
      </w:pPr>
      <w:r w:rsidRPr="00DD477E">
        <w:rPr>
          <w:rFonts w:ascii="Source Serif Pro" w:hAnsi="Source Serif Pro"/>
          <w:szCs w:val="20"/>
        </w:rPr>
        <w:t>będzie przetwarzał dane osobowe, które uzyskał bezpośrednio od Wykonawcy w celu realizacji Umowy</w:t>
      </w:r>
      <w:r w:rsidRPr="00C43F1E">
        <w:rPr>
          <w:rFonts w:ascii="Source Serif Pro" w:hAnsi="Source Serif Pro"/>
          <w:szCs w:val="20"/>
        </w:rPr>
        <w:t xml:space="preserve">.   </w:t>
      </w:r>
    </w:p>
    <w:p w14:paraId="7B6EEDC1" w14:textId="77777777" w:rsidR="00F13E51" w:rsidRPr="00DD477E" w:rsidRDefault="00FF17C2" w:rsidP="00C43F1E">
      <w:pPr>
        <w:numPr>
          <w:ilvl w:val="0"/>
          <w:numId w:val="12"/>
        </w:numPr>
        <w:spacing w:before="120" w:after="38" w:line="259" w:lineRule="auto"/>
        <w:ind w:left="295" w:right="11" w:hanging="284"/>
        <w:rPr>
          <w:rFonts w:ascii="Source Serif Pro" w:hAnsi="Source Serif Pro"/>
          <w:szCs w:val="20"/>
        </w:rPr>
      </w:pPr>
      <w:r w:rsidRPr="00DD477E">
        <w:rPr>
          <w:rFonts w:ascii="Source Serif Pro" w:hAnsi="Source Serif Pro"/>
          <w:szCs w:val="20"/>
        </w:rPr>
        <w:t xml:space="preserve">W związku z powyższym,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Panią/Pana, że:   </w:t>
      </w:r>
    </w:p>
    <w:p w14:paraId="69A40FA7" w14:textId="77777777" w:rsidR="00F13E51" w:rsidRPr="00DD477E" w:rsidRDefault="00FF17C2" w:rsidP="00D35FC6">
      <w:pPr>
        <w:numPr>
          <w:ilvl w:val="1"/>
          <w:numId w:val="12"/>
        </w:numPr>
        <w:spacing w:after="33"/>
        <w:ind w:left="567" w:right="12" w:hanging="283"/>
        <w:rPr>
          <w:rFonts w:ascii="Source Serif Pro" w:hAnsi="Source Serif Pro"/>
          <w:szCs w:val="20"/>
        </w:rPr>
      </w:pPr>
      <w:r w:rsidRPr="00DD477E">
        <w:rPr>
          <w:rFonts w:ascii="Source Serif Pro" w:hAnsi="Source Serif Pro"/>
          <w:szCs w:val="20"/>
        </w:rPr>
        <w:t xml:space="preserve">Administratorem Pani/Pana danych osobowych jest: WARSZAWSKI UNIWERSYTET MEDYCZNY, ul. Żwirki i Wigury 61,02-091 Warszawa;   </w:t>
      </w:r>
    </w:p>
    <w:p w14:paraId="55F97453" w14:textId="77777777" w:rsidR="00F13E51" w:rsidRPr="00DD477E" w:rsidRDefault="00FF17C2" w:rsidP="00D35FC6">
      <w:pPr>
        <w:numPr>
          <w:ilvl w:val="1"/>
          <w:numId w:val="12"/>
        </w:numPr>
        <w:spacing w:after="40"/>
        <w:ind w:left="567" w:right="12" w:hanging="283"/>
        <w:rPr>
          <w:rFonts w:ascii="Source Serif Pro" w:hAnsi="Source Serif Pro"/>
          <w:szCs w:val="20"/>
        </w:rPr>
      </w:pPr>
      <w:r w:rsidRPr="00DD477E">
        <w:rPr>
          <w:rFonts w:ascii="Source Serif Pro" w:hAnsi="Source Serif Pro"/>
          <w:szCs w:val="20"/>
        </w:rPr>
        <w:t xml:space="preserve">Administrator powołał Inspektora Ochrony Danych Osobowych, z którym można się kontaktować na adres e-mail: </w:t>
      </w:r>
      <w:r w:rsidRPr="00DD477E">
        <w:rPr>
          <w:rFonts w:ascii="Source Serif Pro" w:hAnsi="Source Serif Pro"/>
          <w:szCs w:val="20"/>
          <w:u w:val="single" w:color="000000"/>
        </w:rPr>
        <w:t>iod@wum.edu.pl</w:t>
      </w:r>
      <w:r w:rsidRPr="00DD477E">
        <w:rPr>
          <w:rFonts w:ascii="Source Serif Pro" w:hAnsi="Source Serif Pro"/>
          <w:szCs w:val="20"/>
        </w:rPr>
        <w:t xml:space="preserve">, lub pod nr tel.: +48 22 57 20320;   </w:t>
      </w:r>
    </w:p>
    <w:p w14:paraId="5DF07B41" w14:textId="77777777" w:rsidR="00F13E51" w:rsidRPr="00DD477E" w:rsidRDefault="00FF17C2" w:rsidP="00D35FC6">
      <w:pPr>
        <w:numPr>
          <w:ilvl w:val="1"/>
          <w:numId w:val="12"/>
        </w:numPr>
        <w:spacing w:after="38"/>
        <w:ind w:left="567" w:right="12" w:hanging="283"/>
        <w:rPr>
          <w:rFonts w:ascii="Source Serif Pro" w:hAnsi="Source Serif Pro"/>
          <w:szCs w:val="20"/>
        </w:rPr>
      </w:pPr>
      <w:r w:rsidRPr="00DD477E">
        <w:rPr>
          <w:rFonts w:ascii="Source Serif Pro" w:hAnsi="Source Serif Pro"/>
          <w:szCs w:val="20"/>
        </w:rPr>
        <w:t xml:space="preserve">Pani/Pana dane osobowe przetwarzane będą na podstawie art. 6 ust. 1 lit. b, c i f RODO w celu realizacji niniejszej umowy, w celu wykonania obowiązków prawnych ciążących na administratorze oraz w celu wynikającym z prawnie uzasadnionych interesów realizowanych przez administratora, tj. w celach kontaktowych, ewentualnego dochodzenia roszczeń lub obrony przed roszczeniami;   </w:t>
      </w:r>
    </w:p>
    <w:p w14:paraId="6DB5440D" w14:textId="77777777" w:rsidR="00F13E51" w:rsidRPr="00DD477E" w:rsidRDefault="00FF17C2" w:rsidP="00D35FC6">
      <w:pPr>
        <w:numPr>
          <w:ilvl w:val="1"/>
          <w:numId w:val="12"/>
        </w:numPr>
        <w:spacing w:after="35"/>
        <w:ind w:left="567" w:right="12" w:hanging="283"/>
        <w:rPr>
          <w:rFonts w:ascii="Source Serif Pro" w:hAnsi="Source Serif Pro"/>
          <w:szCs w:val="20"/>
        </w:rPr>
      </w:pPr>
      <w:r w:rsidRPr="00DD477E">
        <w:rPr>
          <w:rFonts w:ascii="Source Serif Pro" w:hAnsi="Source Serif Pro"/>
          <w:szCs w:val="20"/>
        </w:rPr>
        <w:t xml:space="preserve">odbiorcami Pani/Pana danych osobowych będą osoby lub podmioty, upoważnione do dostępu do Pani/Pana danych osobowych na podstawie obowiązujących przepisów prawa;   </w:t>
      </w:r>
    </w:p>
    <w:p w14:paraId="59EB4599" w14:textId="757658C0" w:rsidR="00F13E51" w:rsidRPr="00D35FC6" w:rsidRDefault="00FF17C2" w:rsidP="00D35FC6">
      <w:pPr>
        <w:numPr>
          <w:ilvl w:val="1"/>
          <w:numId w:val="12"/>
        </w:numPr>
        <w:spacing w:after="0"/>
        <w:ind w:left="567" w:right="12" w:hanging="283"/>
        <w:rPr>
          <w:rFonts w:ascii="Source Serif Pro" w:hAnsi="Source Serif Pro"/>
          <w:szCs w:val="20"/>
        </w:rPr>
      </w:pPr>
      <w:r w:rsidRPr="00DD477E">
        <w:rPr>
          <w:rFonts w:ascii="Source Serif Pro" w:hAnsi="Source Serif Pro"/>
          <w:szCs w:val="20"/>
        </w:rPr>
        <w:t xml:space="preserve">Pani/Pana dane osobowe będą przechowywane przez cały czas trwania umowy lub okres wskazany w dokumentach programów operacyjnych krajowych, regionalnych, jak i w zawieranych umowach o dofinansowanie, jak również przez czas określony dla poszczególnych kategorii archiwalnych, którymi jest oznaczona dokumentacja zgromadzona u Zamawiającego zgodnie z Jednolitym Rzeczowym Wykazem Akt Zamawiającego opracowanym na podstawie rozporządzenia Ministra Kultury i Dziedzictwa Narodowego z dnia 20 października 2015r. w sprawie klasyfikowania i kwalifikowania dokumentacji, przekazywania materiałów archiwalnych do archiwów państwowych i brakowania dokumentacji niearchiwalnej, </w:t>
      </w:r>
      <w:r w:rsidRPr="00D35FC6">
        <w:rPr>
          <w:rFonts w:ascii="Source Serif Pro" w:hAnsi="Source Serif Pro"/>
          <w:szCs w:val="20"/>
        </w:rPr>
        <w:t xml:space="preserve">ewentualnie przez czas dochodzenia roszczeń lub obrony administratora przed roszczeniami;   </w:t>
      </w:r>
    </w:p>
    <w:p w14:paraId="31D9F51F" w14:textId="77777777" w:rsidR="00F13E51" w:rsidRPr="00DD477E" w:rsidRDefault="00FF17C2" w:rsidP="00D35FC6">
      <w:pPr>
        <w:numPr>
          <w:ilvl w:val="1"/>
          <w:numId w:val="12"/>
        </w:numPr>
        <w:spacing w:after="40"/>
        <w:ind w:left="567" w:right="12" w:hanging="283"/>
        <w:rPr>
          <w:rFonts w:ascii="Source Serif Pro" w:hAnsi="Source Serif Pro"/>
          <w:szCs w:val="20"/>
        </w:rPr>
      </w:pPr>
      <w:r w:rsidRPr="00DD477E">
        <w:rPr>
          <w:rFonts w:ascii="Source Serif Pro" w:hAnsi="Source Serif Pro"/>
          <w:szCs w:val="20"/>
        </w:rPr>
        <w:t xml:space="preserve">Obowiązek podania przez Panią/Pana danych osobowych bezpośrednio Pani/Pana dotyczących jest wymogiem ustawowym lub wynika z zawartej z wykonawcą umowy; konsekwencją   niepodania określonych danych jest brak możliwości zawarcia lub realizacji umowy;   </w:t>
      </w:r>
    </w:p>
    <w:p w14:paraId="1FE51AEA" w14:textId="77777777" w:rsidR="00D35FC6" w:rsidRDefault="00FF17C2" w:rsidP="00D35FC6">
      <w:pPr>
        <w:numPr>
          <w:ilvl w:val="1"/>
          <w:numId w:val="12"/>
        </w:numPr>
        <w:spacing w:after="40"/>
        <w:ind w:left="567" w:right="12" w:hanging="283"/>
        <w:rPr>
          <w:rFonts w:ascii="Source Serif Pro" w:hAnsi="Source Serif Pro"/>
          <w:szCs w:val="20"/>
        </w:rPr>
      </w:pPr>
      <w:r w:rsidRPr="00DD477E">
        <w:rPr>
          <w:rFonts w:ascii="Source Serif Pro" w:hAnsi="Source Serif Pro"/>
          <w:szCs w:val="20"/>
        </w:rPr>
        <w:t xml:space="preserve">W odniesieniu do Pani/Pana danych osobowych decyzje nie będą podejmowane w sposób zautomatyzowany, stosowanie do art. 22 RODO;  </w:t>
      </w:r>
    </w:p>
    <w:p w14:paraId="119D6761" w14:textId="1A4640D0" w:rsidR="00F13E51" w:rsidRPr="00DD477E" w:rsidRDefault="00FF17C2" w:rsidP="00D35FC6">
      <w:pPr>
        <w:numPr>
          <w:ilvl w:val="1"/>
          <w:numId w:val="12"/>
        </w:numPr>
        <w:spacing w:after="40"/>
        <w:ind w:left="567" w:right="12" w:hanging="283"/>
        <w:rPr>
          <w:rFonts w:ascii="Source Serif Pro" w:hAnsi="Source Serif Pro"/>
          <w:szCs w:val="20"/>
        </w:rPr>
      </w:pPr>
      <w:r w:rsidRPr="00DD477E">
        <w:rPr>
          <w:rFonts w:ascii="Source Serif Pro" w:hAnsi="Source Serif Pro"/>
          <w:szCs w:val="20"/>
        </w:rPr>
        <w:t xml:space="preserve">Posiada Pani/Pan:   </w:t>
      </w:r>
    </w:p>
    <w:p w14:paraId="5E93A1CB" w14:textId="77777777" w:rsidR="00F13E51" w:rsidRPr="00DD477E" w:rsidRDefault="00FF17C2" w:rsidP="00D35FC6">
      <w:pPr>
        <w:numPr>
          <w:ilvl w:val="2"/>
          <w:numId w:val="12"/>
        </w:numPr>
        <w:spacing w:after="31"/>
        <w:ind w:left="851" w:right="12" w:hanging="284"/>
        <w:rPr>
          <w:rFonts w:ascii="Source Serif Pro" w:hAnsi="Source Serif Pro"/>
          <w:szCs w:val="20"/>
        </w:rPr>
      </w:pPr>
      <w:r w:rsidRPr="00DD477E">
        <w:rPr>
          <w:rFonts w:ascii="Source Serif Pro" w:hAnsi="Source Serif Pro"/>
          <w:szCs w:val="20"/>
        </w:rPr>
        <w:t xml:space="preserve">na podstawie art. 15 RODO prawo dostępu do danych osobowych Pani/Pana dotyczących;   </w:t>
      </w:r>
    </w:p>
    <w:p w14:paraId="60B2D35E" w14:textId="77777777" w:rsidR="00F13E51" w:rsidRPr="00DD477E" w:rsidRDefault="00FF17C2" w:rsidP="00D35FC6">
      <w:pPr>
        <w:numPr>
          <w:ilvl w:val="2"/>
          <w:numId w:val="12"/>
        </w:numPr>
        <w:spacing w:after="0" w:line="240" w:lineRule="auto"/>
        <w:ind w:left="851" w:right="11" w:hanging="284"/>
        <w:rPr>
          <w:rFonts w:ascii="Source Serif Pro" w:hAnsi="Source Serif Pro"/>
          <w:szCs w:val="20"/>
        </w:rPr>
      </w:pPr>
      <w:r w:rsidRPr="00DD477E">
        <w:rPr>
          <w:rFonts w:ascii="Source Serif Pro" w:hAnsi="Source Serif Pro"/>
          <w:szCs w:val="20"/>
        </w:rPr>
        <w:t xml:space="preserve">na podstawie art. 16 RODO prawo do sprostowania Pani/Pana danych osobowych;   </w:t>
      </w:r>
    </w:p>
    <w:p w14:paraId="2E1865F3" w14:textId="02FF5517" w:rsidR="00F13E51" w:rsidRPr="00D35FC6" w:rsidRDefault="00FF17C2" w:rsidP="00D35FC6">
      <w:pPr>
        <w:numPr>
          <w:ilvl w:val="2"/>
          <w:numId w:val="12"/>
        </w:numPr>
        <w:spacing w:after="3"/>
        <w:ind w:left="851" w:right="12" w:hanging="284"/>
        <w:rPr>
          <w:rFonts w:ascii="Source Serif Pro" w:hAnsi="Source Serif Pro"/>
          <w:szCs w:val="20"/>
        </w:rPr>
      </w:pPr>
      <w:r w:rsidRPr="00DD477E">
        <w:rPr>
          <w:rFonts w:ascii="Source Serif Pro" w:hAnsi="Source Serif Pro"/>
          <w:szCs w:val="20"/>
        </w:rPr>
        <w:t xml:space="preserve">na podstawie art. 18 RODO prawo żądania od administratora ograniczenia przetwarzania danych osobowych z zastrzeżeniem przypadków, o których mowa w art. </w:t>
      </w:r>
      <w:r w:rsidRPr="00D35FC6">
        <w:rPr>
          <w:rFonts w:ascii="Source Serif Pro" w:hAnsi="Source Serif Pro"/>
          <w:szCs w:val="20"/>
        </w:rPr>
        <w:t xml:space="preserve">18 ust. 2 RODO;   </w:t>
      </w:r>
    </w:p>
    <w:p w14:paraId="790BF7D0" w14:textId="77777777" w:rsidR="00F13E51" w:rsidRPr="00DD477E" w:rsidRDefault="00FF17C2" w:rsidP="00D35FC6">
      <w:pPr>
        <w:numPr>
          <w:ilvl w:val="2"/>
          <w:numId w:val="12"/>
        </w:numPr>
        <w:spacing w:after="36"/>
        <w:ind w:left="851" w:right="12" w:hanging="284"/>
        <w:rPr>
          <w:rFonts w:ascii="Source Serif Pro" w:hAnsi="Source Serif Pro"/>
          <w:szCs w:val="20"/>
        </w:rPr>
      </w:pPr>
      <w:r w:rsidRPr="00DD477E">
        <w:rPr>
          <w:rFonts w:ascii="Source Serif Pro" w:hAnsi="Source Serif Pro"/>
          <w:szCs w:val="20"/>
        </w:rPr>
        <w:t xml:space="preserve">prawo do wniesienia skargi do Prezesa Urzędu Ochrony Danych Osobowych, gdy uzna Pani/Pan, że przetwarzanie danych osobowych Pani/Pana dotyczących narusza przepisy RODO;   </w:t>
      </w:r>
    </w:p>
    <w:p w14:paraId="5B2ECCEA" w14:textId="77777777" w:rsidR="00F13E51" w:rsidRPr="00DD477E" w:rsidRDefault="00FF17C2" w:rsidP="00D35FC6">
      <w:pPr>
        <w:numPr>
          <w:ilvl w:val="2"/>
          <w:numId w:val="12"/>
        </w:numPr>
        <w:spacing w:after="40"/>
        <w:ind w:left="851" w:right="12" w:hanging="284"/>
        <w:rPr>
          <w:rFonts w:ascii="Source Serif Pro" w:hAnsi="Source Serif Pro"/>
          <w:szCs w:val="20"/>
        </w:rPr>
      </w:pPr>
      <w:r w:rsidRPr="00DD477E">
        <w:rPr>
          <w:rFonts w:ascii="Source Serif Pro" w:hAnsi="Source Serif Pro"/>
          <w:szCs w:val="20"/>
        </w:rPr>
        <w:lastRenderedPageBreak/>
        <w:t xml:space="preserve">prawo do przenoszenia danych osobowych, o którym mowa w art. 20 RODO.   </w:t>
      </w:r>
    </w:p>
    <w:p w14:paraId="403D9DBB" w14:textId="77777777" w:rsidR="00D35FC6" w:rsidRDefault="00FF17C2" w:rsidP="00D35FC6">
      <w:pPr>
        <w:numPr>
          <w:ilvl w:val="2"/>
          <w:numId w:val="12"/>
        </w:numPr>
        <w:spacing w:after="25"/>
        <w:ind w:left="851" w:right="12" w:hanging="284"/>
        <w:rPr>
          <w:rFonts w:ascii="Source Serif Pro" w:hAnsi="Source Serif Pro"/>
          <w:szCs w:val="20"/>
        </w:rPr>
      </w:pPr>
      <w:r w:rsidRPr="00DD477E">
        <w:rPr>
          <w:rFonts w:ascii="Source Serif Pro" w:hAnsi="Source Serif Pro"/>
          <w:szCs w:val="20"/>
        </w:rPr>
        <w:t xml:space="preserve">prawo sprzeciwu, o którym mowa w art. 21 RODO, z zastrzeżeniem pkt 9 lit. b) poniżej.  </w:t>
      </w:r>
    </w:p>
    <w:p w14:paraId="2D780BA5" w14:textId="77D43C87" w:rsidR="00F13E51" w:rsidRPr="00D35FC6" w:rsidRDefault="00FF17C2" w:rsidP="00D35FC6">
      <w:pPr>
        <w:pStyle w:val="Akapitzlist"/>
        <w:numPr>
          <w:ilvl w:val="1"/>
          <w:numId w:val="12"/>
        </w:numPr>
        <w:spacing w:after="25"/>
        <w:ind w:left="567" w:right="12" w:hanging="283"/>
        <w:rPr>
          <w:rFonts w:ascii="Source Serif Pro" w:hAnsi="Source Serif Pro"/>
          <w:szCs w:val="20"/>
        </w:rPr>
      </w:pPr>
      <w:r w:rsidRPr="00D35FC6">
        <w:rPr>
          <w:rFonts w:ascii="Source Serif Pro" w:hAnsi="Source Serif Pro"/>
          <w:szCs w:val="20"/>
        </w:rPr>
        <w:t xml:space="preserve">Nie przysługuje Pani/Panu:   </w:t>
      </w:r>
    </w:p>
    <w:p w14:paraId="71637C39" w14:textId="77777777" w:rsidR="00F13E51" w:rsidRPr="00DD477E" w:rsidRDefault="00FF17C2" w:rsidP="00D35FC6">
      <w:pPr>
        <w:numPr>
          <w:ilvl w:val="2"/>
          <w:numId w:val="13"/>
        </w:numPr>
        <w:spacing w:after="38"/>
        <w:ind w:left="851" w:right="12" w:hanging="284"/>
        <w:rPr>
          <w:rFonts w:ascii="Source Serif Pro" w:hAnsi="Source Serif Pro"/>
          <w:szCs w:val="20"/>
        </w:rPr>
      </w:pPr>
      <w:r w:rsidRPr="00DD477E">
        <w:rPr>
          <w:rFonts w:ascii="Source Serif Pro" w:hAnsi="Source Serif Pro"/>
          <w:szCs w:val="20"/>
        </w:rPr>
        <w:t xml:space="preserve">w związku z art. 17 ust. 3 lit. b, d lub e RODO prawo do usunięcia danych osobowych;   </w:t>
      </w:r>
    </w:p>
    <w:p w14:paraId="10A19B42" w14:textId="77777777" w:rsidR="00F13E51" w:rsidRPr="00DD477E" w:rsidRDefault="00FF17C2" w:rsidP="00D35FC6">
      <w:pPr>
        <w:numPr>
          <w:ilvl w:val="2"/>
          <w:numId w:val="13"/>
        </w:numPr>
        <w:spacing w:after="35"/>
        <w:ind w:left="851" w:right="12" w:hanging="284"/>
        <w:rPr>
          <w:rFonts w:ascii="Source Serif Pro" w:hAnsi="Source Serif Pro"/>
          <w:szCs w:val="20"/>
        </w:rPr>
      </w:pPr>
      <w:r w:rsidRPr="00DD477E">
        <w:rPr>
          <w:rFonts w:ascii="Source Serif Pro" w:hAnsi="Source Serif Pro"/>
          <w:szCs w:val="20"/>
        </w:rPr>
        <w:t xml:space="preserve">na podstawie art. 21 RODO prawo sprzeciwu, wobec przetwarzania danych osobowych, w sytuacji gdy podstawą prawną przetwarzania Pani/Pana danych osobowych jest art. 6 ust. 1 lit.  b i c RODO.    10) Pani/Pana dane osobowe Zamawiający otrzymał od Wykonawcy.   </w:t>
      </w:r>
    </w:p>
    <w:p w14:paraId="22CDF2E4" w14:textId="77777777" w:rsidR="00F13E51" w:rsidRPr="00DD477E" w:rsidRDefault="00FF17C2" w:rsidP="00D35FC6">
      <w:pPr>
        <w:numPr>
          <w:ilvl w:val="0"/>
          <w:numId w:val="12"/>
        </w:numPr>
        <w:spacing w:after="2"/>
        <w:ind w:left="284" w:right="12" w:hanging="270"/>
        <w:rPr>
          <w:rFonts w:ascii="Source Serif Pro" w:hAnsi="Source Serif Pro"/>
          <w:szCs w:val="20"/>
        </w:rPr>
      </w:pPr>
      <w:r w:rsidRPr="00DD477E">
        <w:rPr>
          <w:rFonts w:ascii="Source Serif Pro" w:hAnsi="Source Serif Pro"/>
          <w:szCs w:val="20"/>
        </w:rPr>
        <w:t xml:space="preserve">Zamawiający jednocześnie informuje, że Wykonawca jest zobowiązany do przekazania treści ust. 1 – 2 powyżej osobom, których dane osobowe udostępnia Zamawiającemu w związku z niniejszą umową, chyba że ma zastosowanie art. 14 ust. 5 RODO.   </w:t>
      </w:r>
    </w:p>
    <w:p w14:paraId="51EBEC58" w14:textId="77777777" w:rsidR="00F13E51" w:rsidRPr="00DD477E" w:rsidRDefault="00FF17C2">
      <w:pPr>
        <w:spacing w:after="156" w:line="259" w:lineRule="auto"/>
        <w:ind w:left="247" w:firstLine="0"/>
        <w:jc w:val="center"/>
        <w:rPr>
          <w:rFonts w:ascii="Source Serif Pro" w:hAnsi="Source Serif Pro"/>
          <w:szCs w:val="20"/>
        </w:rPr>
      </w:pPr>
      <w:r w:rsidRPr="00DD477E">
        <w:rPr>
          <w:rFonts w:ascii="Source Serif Pro" w:hAnsi="Source Serif Pro"/>
          <w:szCs w:val="20"/>
        </w:rPr>
        <w:t xml:space="preserve">   </w:t>
      </w:r>
    </w:p>
    <w:p w14:paraId="62D6CBCD" w14:textId="77777777" w:rsidR="00F13E51" w:rsidRPr="00DD477E" w:rsidRDefault="00FF17C2">
      <w:pPr>
        <w:spacing w:after="9970" w:line="259" w:lineRule="auto"/>
        <w:ind w:firstLine="0"/>
        <w:jc w:val="left"/>
        <w:rPr>
          <w:rFonts w:ascii="Source Serif Pro" w:hAnsi="Source Serif Pro"/>
          <w:szCs w:val="20"/>
        </w:rPr>
      </w:pPr>
      <w:r w:rsidRPr="00DD477E">
        <w:rPr>
          <w:rFonts w:ascii="Source Serif Pro" w:hAnsi="Source Serif Pro"/>
          <w:szCs w:val="20"/>
        </w:rPr>
        <w:t xml:space="preserve">   </w:t>
      </w:r>
    </w:p>
    <w:sectPr w:rsidR="00F13E51" w:rsidRPr="00DD477E" w:rsidSect="00D35FC6">
      <w:headerReference w:type="even" r:id="rId17"/>
      <w:headerReference w:type="default" r:id="rId18"/>
      <w:footerReference w:type="even" r:id="rId19"/>
      <w:footerReference w:type="default" r:id="rId20"/>
      <w:headerReference w:type="first" r:id="rId21"/>
      <w:footerReference w:type="first" r:id="rId22"/>
      <w:pgSz w:w="11906" w:h="16838"/>
      <w:pgMar w:top="1134" w:right="1281" w:bottom="851" w:left="1389" w:header="567" w:footer="44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CFD54" w14:textId="77777777" w:rsidR="007C7003" w:rsidRDefault="007C7003">
      <w:pPr>
        <w:spacing w:after="0" w:line="240" w:lineRule="auto"/>
      </w:pPr>
      <w:r>
        <w:separator/>
      </w:r>
    </w:p>
  </w:endnote>
  <w:endnote w:type="continuationSeparator" w:id="0">
    <w:p w14:paraId="25F36E76" w14:textId="77777777" w:rsidR="007C7003" w:rsidRDefault="007C7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erif Pro">
    <w:altName w:val="Source Serif Pro"/>
    <w:charset w:val="00"/>
    <w:family w:val="roman"/>
    <w:pitch w:val="variable"/>
    <w:sig w:usb0="20000287" w:usb1="02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IDFont+F3">
    <w:altName w:val="Yu Gothic"/>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0990A" w14:textId="0EE9C6D9" w:rsidR="00F13E51" w:rsidRDefault="00FF17C2" w:rsidP="00FF466A">
    <w:pPr>
      <w:spacing w:after="0" w:line="259" w:lineRule="auto"/>
      <w:ind w:left="0" w:right="-8" w:firstLine="0"/>
      <w:jc w:val="right"/>
    </w:pPr>
    <w:r>
      <w:fldChar w:fldCharType="begin"/>
    </w:r>
    <w:r>
      <w:instrText xml:space="preserve"> PAGE   \* MERGEFORMAT </w:instrText>
    </w:r>
    <w:r>
      <w:fldChar w:fldCharType="separate"/>
    </w:r>
    <w:r>
      <w:rPr>
        <w:sz w:val="16"/>
      </w:rPr>
      <w:t>10</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84C28" w14:textId="772AD70E" w:rsidR="00F13E51" w:rsidRDefault="00FF17C2" w:rsidP="00FF466A">
    <w:pPr>
      <w:spacing w:after="0" w:line="259" w:lineRule="auto"/>
      <w:ind w:left="0" w:right="-8" w:firstLine="0"/>
      <w:jc w:val="right"/>
    </w:pPr>
    <w:r>
      <w:fldChar w:fldCharType="begin"/>
    </w:r>
    <w:r>
      <w:instrText xml:space="preserve"> PAGE   \* MERGEFORMAT </w:instrText>
    </w:r>
    <w:r>
      <w:fldChar w:fldCharType="separate"/>
    </w:r>
    <w:r>
      <w:rPr>
        <w:sz w:val="16"/>
      </w:rPr>
      <w:t>10</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59E2" w14:textId="77777777" w:rsidR="00F13E51" w:rsidRDefault="00FF17C2">
    <w:pPr>
      <w:spacing w:after="0" w:line="259" w:lineRule="auto"/>
      <w:ind w:left="0" w:right="-8" w:firstLine="0"/>
      <w:jc w:val="right"/>
    </w:pPr>
    <w:r>
      <w:fldChar w:fldCharType="begin"/>
    </w:r>
    <w:r>
      <w:instrText xml:space="preserve"> PAGE   \* MERGEFORMAT </w:instrText>
    </w:r>
    <w:r>
      <w:fldChar w:fldCharType="separate"/>
    </w:r>
    <w:r>
      <w:rPr>
        <w:sz w:val="16"/>
      </w:rPr>
      <w:t>10</w:t>
    </w:r>
    <w:r>
      <w:rPr>
        <w:sz w:val="16"/>
      </w:rPr>
      <w:fldChar w:fldCharType="end"/>
    </w:r>
    <w:r>
      <w:rPr>
        <w:sz w:val="22"/>
      </w:rPr>
      <w:t xml:space="preserve">  </w:t>
    </w:r>
    <w:r>
      <w:t xml:space="preserve"> </w:t>
    </w:r>
  </w:p>
  <w:p w14:paraId="0EADF9EA" w14:textId="3901C218" w:rsidR="00F13E51" w:rsidRDefault="00FF17C2">
    <w:pPr>
      <w:spacing w:after="0" w:line="259" w:lineRule="auto"/>
      <w:ind w:left="14" w:firstLine="0"/>
      <w:jc w:val="left"/>
    </w:pPr>
    <w:r>
      <w:t xml:space="preserve">  </w:t>
    </w:r>
    <w:r w:rsidR="00B07613">
      <w:rPr>
        <w:noProof/>
      </w:rPr>
      <w:drawing>
        <wp:inline distT="0" distB="0" distL="0" distR="0" wp14:anchorId="137FEA03" wp14:editId="2D414005">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B399F" w14:textId="77777777" w:rsidR="007C7003" w:rsidRDefault="007C7003">
      <w:pPr>
        <w:spacing w:after="0" w:line="240" w:lineRule="auto"/>
      </w:pPr>
      <w:r>
        <w:separator/>
      </w:r>
    </w:p>
  </w:footnote>
  <w:footnote w:type="continuationSeparator" w:id="0">
    <w:p w14:paraId="1E25CE40" w14:textId="77777777" w:rsidR="007C7003" w:rsidRDefault="007C7003">
      <w:pPr>
        <w:spacing w:after="0" w:line="240" w:lineRule="auto"/>
      </w:pPr>
      <w:r>
        <w:continuationSeparator/>
      </w:r>
    </w:p>
  </w:footnote>
  <w:footnote w:id="1">
    <w:p w14:paraId="3C2FBBA1" w14:textId="77777777" w:rsidR="00CF435C" w:rsidRPr="00CF435C" w:rsidRDefault="00CF435C" w:rsidP="00CF435C">
      <w:pPr>
        <w:pStyle w:val="Tekstprzypisudolnego"/>
        <w:contextualSpacing/>
        <w:rPr>
          <w:rFonts w:ascii="Source Serif Pro" w:hAnsi="Source Serif Pro"/>
          <w:sz w:val="16"/>
          <w:szCs w:val="16"/>
        </w:rPr>
      </w:pPr>
      <w:r w:rsidRPr="00CF435C">
        <w:rPr>
          <w:rStyle w:val="Odwoanieprzypisudolnego"/>
          <w:rFonts w:ascii="Source Serif Pro" w:hAnsi="Source Serif Pro"/>
          <w:sz w:val="16"/>
          <w:szCs w:val="16"/>
        </w:rPr>
        <w:footnoteRef/>
      </w:r>
      <w:r w:rsidRPr="00CF435C">
        <w:rPr>
          <w:rFonts w:ascii="Source Serif Pro" w:hAnsi="Source Serif Pro"/>
          <w:sz w:val="16"/>
          <w:szCs w:val="16"/>
        </w:rPr>
        <w:t xml:space="preserve"> Należy wybrać właściwe </w:t>
      </w:r>
    </w:p>
  </w:footnote>
  <w:footnote w:id="2">
    <w:p w14:paraId="0E3DE715" w14:textId="77777777" w:rsidR="00CF435C" w:rsidRPr="00CF435C" w:rsidRDefault="00CF435C" w:rsidP="00CF435C">
      <w:pPr>
        <w:pStyle w:val="Tekstprzypisudolnego"/>
        <w:contextualSpacing/>
        <w:rPr>
          <w:rFonts w:ascii="Source Serif Pro" w:hAnsi="Source Serif Pro"/>
          <w:sz w:val="16"/>
          <w:szCs w:val="16"/>
        </w:rPr>
      </w:pPr>
      <w:r w:rsidRPr="00CF435C">
        <w:rPr>
          <w:rStyle w:val="Odwoanieprzypisudolnego"/>
          <w:rFonts w:ascii="Source Serif Pro" w:hAnsi="Source Serif Pro"/>
          <w:sz w:val="16"/>
          <w:szCs w:val="16"/>
        </w:rPr>
        <w:footnoteRef/>
      </w:r>
      <w:r w:rsidRPr="00CF435C">
        <w:rPr>
          <w:rFonts w:ascii="Source Serif Pro" w:hAnsi="Source Serif Pro"/>
          <w:sz w:val="16"/>
          <w:szCs w:val="16"/>
        </w:rPr>
        <w:t xml:space="preserve"> Należy wybrać właściwe</w:t>
      </w:r>
    </w:p>
  </w:footnote>
  <w:footnote w:id="3">
    <w:p w14:paraId="77D6D110" w14:textId="77777777" w:rsidR="00CF435C" w:rsidRDefault="00CF435C" w:rsidP="00CF435C">
      <w:pPr>
        <w:pStyle w:val="Tekstprzypisudolnego"/>
      </w:pPr>
      <w:r w:rsidRPr="00CF435C">
        <w:rPr>
          <w:rStyle w:val="Odwoanieprzypisudolnego"/>
          <w:rFonts w:ascii="Source Serif Pro" w:hAnsi="Source Serif Pro"/>
          <w:sz w:val="16"/>
          <w:szCs w:val="16"/>
        </w:rPr>
        <w:footnoteRef/>
      </w:r>
      <w:r w:rsidRPr="00CF435C">
        <w:rPr>
          <w:rFonts w:ascii="Source Serif Pro" w:hAnsi="Source Serif Pro"/>
          <w:sz w:val="16"/>
          <w:szCs w:val="16"/>
        </w:rPr>
        <w:t xml:space="preserve"> Należy wybrać właściwe</w:t>
      </w:r>
    </w:p>
  </w:footnote>
  <w:footnote w:id="4">
    <w:p w14:paraId="071F5B1C" w14:textId="77777777" w:rsidR="00CF435C" w:rsidRPr="00CF435C" w:rsidRDefault="00CF435C" w:rsidP="00CF435C">
      <w:pPr>
        <w:pStyle w:val="Tekstprzypisudolnego"/>
        <w:rPr>
          <w:rFonts w:ascii="Source Serif Pro" w:hAnsi="Source Serif Pro"/>
          <w:sz w:val="16"/>
          <w:szCs w:val="16"/>
        </w:rPr>
      </w:pPr>
      <w:r w:rsidRPr="00CF435C">
        <w:rPr>
          <w:rStyle w:val="Odwoanieprzypisudolnego"/>
          <w:rFonts w:ascii="Source Serif Pro" w:hAnsi="Source Serif Pro"/>
          <w:sz w:val="16"/>
          <w:szCs w:val="16"/>
        </w:rPr>
        <w:footnoteRef/>
      </w:r>
      <w:r w:rsidRPr="00CF435C">
        <w:rPr>
          <w:rFonts w:ascii="Source Serif Pro" w:hAnsi="Source Serif Pro"/>
          <w:sz w:val="16"/>
          <w:szCs w:val="16"/>
        </w:rPr>
        <w:t xml:space="preserve"> Należy wybrać właściwe </w:t>
      </w:r>
    </w:p>
  </w:footnote>
  <w:footnote w:id="5">
    <w:p w14:paraId="58F7043B" w14:textId="77777777" w:rsidR="00CF435C" w:rsidRDefault="00CF435C" w:rsidP="00CF435C">
      <w:pPr>
        <w:pStyle w:val="Tekstprzypisudolnego"/>
      </w:pPr>
      <w:r w:rsidRPr="00CF435C">
        <w:rPr>
          <w:rStyle w:val="Odwoanieprzypisudolnego"/>
          <w:rFonts w:ascii="Source Serif Pro" w:hAnsi="Source Serif Pro"/>
          <w:sz w:val="16"/>
          <w:szCs w:val="16"/>
        </w:rPr>
        <w:footnoteRef/>
      </w:r>
      <w:r w:rsidRPr="00CF435C">
        <w:rPr>
          <w:rFonts w:ascii="Source Serif Pro" w:hAnsi="Source Serif Pro"/>
          <w:sz w:val="16"/>
          <w:szCs w:val="16"/>
        </w:rPr>
        <w:t xml:space="preserve"> Należy wybrać właściwe</w:t>
      </w:r>
    </w:p>
  </w:footnote>
  <w:footnote w:id="6">
    <w:p w14:paraId="176A3B14" w14:textId="77777777" w:rsidR="00CF435C" w:rsidRDefault="00CF435C" w:rsidP="00CF435C">
      <w:pPr>
        <w:pStyle w:val="Tekstprzypisudolnego"/>
      </w:pPr>
      <w:r>
        <w:rPr>
          <w:rStyle w:val="Odwoanieprzypisudolnego"/>
        </w:rPr>
        <w:footnoteRef/>
      </w:r>
      <w:r>
        <w:rPr>
          <w:rFonts w:ascii="Source Sans Pro" w:hAnsi="Source Sans Pro"/>
        </w:rPr>
        <w:t xml:space="preserve"> Należy wybrać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65F7" w14:textId="250F97B6" w:rsidR="00FF466A" w:rsidRDefault="00FF466A" w:rsidP="00FF466A">
    <w:pPr>
      <w:spacing w:after="44" w:line="259" w:lineRule="auto"/>
      <w:ind w:left="0" w:right="-8" w:firstLine="0"/>
      <w:jc w:val="right"/>
      <w:rPr>
        <w:rFonts w:ascii="Source Serif Pro" w:hAnsi="Source Serif Pro"/>
        <w:i/>
      </w:rPr>
    </w:pPr>
    <w:r>
      <w:rPr>
        <w:i/>
        <w:noProof/>
      </w:rPr>
      <w:drawing>
        <wp:inline distT="0" distB="0" distL="0" distR="0" wp14:anchorId="623BF8EE" wp14:editId="0C141B3D">
          <wp:extent cx="5864860" cy="733769"/>
          <wp:effectExtent l="0" t="0" r="0" b="0"/>
          <wp:docPr id="83618440" name="Obraz 8" descr="Obraz zawierający zrzut ekranu, Grafika, Czcionka, Wielobarwność&#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8515" name="Obraz 8" descr="Obraz zawierający zrzut ekranu, Grafika, Czcionka, Wielobarwność&#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4860" cy="733769"/>
                  </a:xfrm>
                  <a:prstGeom prst="rect">
                    <a:avLst/>
                  </a:prstGeom>
                  <a:noFill/>
                </pic:spPr>
              </pic:pic>
            </a:graphicData>
          </a:graphic>
        </wp:inline>
      </w:drawing>
    </w:r>
  </w:p>
  <w:p w14:paraId="0EB577EA" w14:textId="06682245" w:rsidR="00F13E51" w:rsidRPr="00FF466A" w:rsidRDefault="00FF17C2" w:rsidP="00FF466A">
    <w:pPr>
      <w:spacing w:after="44" w:line="259" w:lineRule="auto"/>
      <w:ind w:left="0" w:right="-8" w:firstLine="0"/>
      <w:jc w:val="right"/>
      <w:rPr>
        <w:rFonts w:ascii="Source Serif Pro" w:hAnsi="Source Serif Pro"/>
      </w:rPr>
    </w:pPr>
    <w:r w:rsidRPr="00DE7C4C">
      <w:rPr>
        <w:rFonts w:ascii="Source Serif Pro" w:hAnsi="Source Serif Pro"/>
        <w:i/>
      </w:rPr>
      <w:t xml:space="preserve">znak sprawy: </w:t>
    </w:r>
    <w:r w:rsidRPr="00DE7C4C">
      <w:rPr>
        <w:rFonts w:ascii="Source Serif Pro" w:hAnsi="Source Serif Pro"/>
        <w:b/>
        <w:i/>
      </w:rPr>
      <w:t>AEZ/S-</w:t>
    </w:r>
    <w:r w:rsidR="00DE7C4C">
      <w:rPr>
        <w:rFonts w:ascii="Source Serif Pro" w:hAnsi="Source Serif Pro"/>
        <w:b/>
        <w:i/>
      </w:rPr>
      <w:t>065</w:t>
    </w:r>
    <w:r w:rsidRPr="00DE7C4C">
      <w:rPr>
        <w:rFonts w:ascii="Source Serif Pro" w:hAnsi="Source Serif Pro"/>
        <w:b/>
        <w:i/>
      </w:rPr>
      <w:t>/</w:t>
    </w:r>
    <w:r w:rsidR="00DE7C4C">
      <w:rPr>
        <w:rFonts w:ascii="Source Serif Pro" w:hAnsi="Source Serif Pro"/>
        <w:b/>
        <w:i/>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7B02" w14:textId="2B1AF639" w:rsidR="00CF7417" w:rsidRDefault="00CF7417" w:rsidP="00CF7417">
    <w:pPr>
      <w:spacing w:after="44" w:line="259" w:lineRule="auto"/>
      <w:ind w:left="0" w:right="-8" w:firstLine="0"/>
      <w:rPr>
        <w:i/>
      </w:rPr>
    </w:pPr>
  </w:p>
  <w:p w14:paraId="70DDC7DA" w14:textId="1FB3F6F8" w:rsidR="00CF7417" w:rsidRPr="00DE7C4C" w:rsidRDefault="00FF17C2" w:rsidP="00DE7C4C">
    <w:pPr>
      <w:spacing w:after="44" w:line="259" w:lineRule="auto"/>
      <w:ind w:left="0" w:right="-8" w:firstLine="0"/>
      <w:jc w:val="right"/>
      <w:rPr>
        <w:rFonts w:ascii="Source Serif Pro" w:hAnsi="Source Serif Pro"/>
      </w:rPr>
    </w:pPr>
    <w:r w:rsidRPr="00DE7C4C">
      <w:rPr>
        <w:rFonts w:ascii="Source Serif Pro" w:hAnsi="Source Serif Pro"/>
        <w:i/>
      </w:rPr>
      <w:t xml:space="preserve">znak sprawy: </w:t>
    </w:r>
    <w:r w:rsidR="00E07B51" w:rsidRPr="00DE7C4C">
      <w:rPr>
        <w:rFonts w:ascii="Source Serif Pro" w:hAnsi="Source Serif Pro"/>
        <w:b/>
        <w:i/>
      </w:rPr>
      <w:t>AEZ/S-</w:t>
    </w:r>
    <w:r w:rsidR="00A12DA8">
      <w:rPr>
        <w:rFonts w:ascii="Source Serif Pro" w:hAnsi="Source Serif Pro"/>
        <w:b/>
        <w:i/>
      </w:rPr>
      <w:t>056</w:t>
    </w:r>
    <w:r w:rsidR="00E07B51" w:rsidRPr="00DE7C4C">
      <w:rPr>
        <w:rFonts w:ascii="Source Serif Pro" w:hAnsi="Source Serif Pro"/>
        <w:b/>
        <w:i/>
      </w:rPr>
      <w:t>/</w:t>
    </w:r>
    <w:r w:rsidR="00E07B51">
      <w:rPr>
        <w:rFonts w:ascii="Source Serif Pro" w:hAnsi="Source Serif Pro"/>
        <w:b/>
        <w:i/>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231C" w14:textId="4A6BBCEC" w:rsidR="00D35FC6" w:rsidRDefault="00CD7085">
    <w:pPr>
      <w:spacing w:after="44" w:line="259" w:lineRule="auto"/>
      <w:ind w:left="0" w:right="-8" w:firstLine="0"/>
      <w:jc w:val="right"/>
      <w:rPr>
        <w:i/>
      </w:rPr>
    </w:pPr>
    <w:r>
      <w:rPr>
        <w:noProof/>
      </w:rPr>
      <w:drawing>
        <wp:inline distT="0" distB="0" distL="0" distR="0" wp14:anchorId="223B841A" wp14:editId="3382695A">
          <wp:extent cx="5864860" cy="539166"/>
          <wp:effectExtent l="0" t="0" r="2540" b="0"/>
          <wp:docPr id="15057813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4860" cy="539166"/>
                  </a:xfrm>
                  <a:prstGeom prst="rect">
                    <a:avLst/>
                  </a:prstGeom>
                  <a:noFill/>
                  <a:ln>
                    <a:noFill/>
                  </a:ln>
                </pic:spPr>
              </pic:pic>
            </a:graphicData>
          </a:graphic>
        </wp:inline>
      </w:drawing>
    </w:r>
  </w:p>
  <w:p w14:paraId="5BD77BC2" w14:textId="101D602A" w:rsidR="00F13E51" w:rsidRPr="00D35FC6" w:rsidRDefault="00D35FC6" w:rsidP="00D35FC6">
    <w:pPr>
      <w:spacing w:after="44" w:line="259" w:lineRule="auto"/>
      <w:ind w:left="0" w:right="-8" w:firstLine="0"/>
      <w:jc w:val="right"/>
      <w:rPr>
        <w:rFonts w:ascii="Source Serif Pro" w:hAnsi="Source Serif Pro"/>
      </w:rPr>
    </w:pPr>
    <w:r w:rsidRPr="00DE7C4C">
      <w:rPr>
        <w:rFonts w:ascii="Source Serif Pro" w:hAnsi="Source Serif Pro"/>
        <w:i/>
      </w:rPr>
      <w:t xml:space="preserve">znak sprawy: </w:t>
    </w:r>
    <w:r w:rsidRPr="00DE7C4C">
      <w:rPr>
        <w:rFonts w:ascii="Source Serif Pro" w:hAnsi="Source Serif Pro"/>
        <w:b/>
        <w:i/>
      </w:rPr>
      <w:t>AEZ/S-</w:t>
    </w:r>
    <w:r w:rsidR="00A12DA8">
      <w:rPr>
        <w:rFonts w:ascii="Source Serif Pro" w:hAnsi="Source Serif Pro"/>
        <w:b/>
        <w:i/>
      </w:rPr>
      <w:t>056</w:t>
    </w:r>
    <w:r w:rsidRPr="00DE7C4C">
      <w:rPr>
        <w:rFonts w:ascii="Source Serif Pro" w:hAnsi="Source Serif Pro"/>
        <w:b/>
        <w:i/>
      </w:rPr>
      <w:t>/</w:t>
    </w:r>
    <w:r w:rsidR="00E07B51">
      <w:rPr>
        <w:rFonts w:ascii="Source Serif Pro" w:hAnsi="Source Serif Pro"/>
        <w:b/>
        <w:i/>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77A3"/>
    <w:multiLevelType w:val="multilevel"/>
    <w:tmpl w:val="DCE273F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 w15:restartNumberingAfterBreak="0">
    <w:nsid w:val="0329759F"/>
    <w:multiLevelType w:val="hybridMultilevel"/>
    <w:tmpl w:val="F0B608F8"/>
    <w:lvl w:ilvl="0" w:tplc="75DC0FB0">
      <w:start w:val="1"/>
      <w:numFmt w:val="decimal"/>
      <w:lvlText w:val="%1."/>
      <w:lvlJc w:val="left"/>
      <w:pPr>
        <w:ind w:left="441"/>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6B586FBA">
      <w:start w:val="1"/>
      <w:numFmt w:val="decimal"/>
      <w:lvlText w:val="%2)"/>
      <w:lvlJc w:val="left"/>
      <w:pPr>
        <w:ind w:left="73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CC16FD5A">
      <w:start w:val="1"/>
      <w:numFmt w:val="lowerRoman"/>
      <w:lvlText w:val="%3"/>
      <w:lvlJc w:val="left"/>
      <w:pPr>
        <w:ind w:left="1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C41E4C">
      <w:start w:val="1"/>
      <w:numFmt w:val="decimal"/>
      <w:lvlText w:val="%4"/>
      <w:lvlJc w:val="left"/>
      <w:pPr>
        <w:ind w:left="2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E202F2C">
      <w:start w:val="1"/>
      <w:numFmt w:val="lowerLetter"/>
      <w:lvlText w:val="%5"/>
      <w:lvlJc w:val="left"/>
      <w:pPr>
        <w:ind w:left="2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0DCDFDA">
      <w:start w:val="1"/>
      <w:numFmt w:val="lowerRoman"/>
      <w:lvlText w:val="%6"/>
      <w:lvlJc w:val="left"/>
      <w:pPr>
        <w:ind w:left="3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386F76C">
      <w:start w:val="1"/>
      <w:numFmt w:val="decimal"/>
      <w:lvlText w:val="%7"/>
      <w:lvlJc w:val="left"/>
      <w:pPr>
        <w:ind w:left="4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C3A3C12">
      <w:start w:val="1"/>
      <w:numFmt w:val="lowerLetter"/>
      <w:lvlText w:val="%8"/>
      <w:lvlJc w:val="left"/>
      <w:pPr>
        <w:ind w:left="5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9A61440">
      <w:start w:val="1"/>
      <w:numFmt w:val="lowerRoman"/>
      <w:lvlText w:val="%9"/>
      <w:lvlJc w:val="left"/>
      <w:pPr>
        <w:ind w:left="5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F113AB"/>
    <w:multiLevelType w:val="multilevel"/>
    <w:tmpl w:val="DCE273F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 w15:restartNumberingAfterBreak="0">
    <w:nsid w:val="0AB61D31"/>
    <w:multiLevelType w:val="hybridMultilevel"/>
    <w:tmpl w:val="76201784"/>
    <w:lvl w:ilvl="0" w:tplc="6B18F0E6">
      <w:start w:val="1"/>
      <w:numFmt w:val="lowerRoman"/>
      <w:lvlText w:val="%1"/>
      <w:lvlJc w:val="left"/>
      <w:pPr>
        <w:ind w:left="1064" w:hanging="360"/>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784" w:hanging="360"/>
      </w:pPr>
    </w:lvl>
    <w:lvl w:ilvl="2" w:tplc="FFFFFFFF" w:tentative="1">
      <w:start w:val="1"/>
      <w:numFmt w:val="lowerRoman"/>
      <w:lvlText w:val="%3."/>
      <w:lvlJc w:val="right"/>
      <w:pPr>
        <w:ind w:left="2504" w:hanging="180"/>
      </w:pPr>
    </w:lvl>
    <w:lvl w:ilvl="3" w:tplc="FFFFFFFF" w:tentative="1">
      <w:start w:val="1"/>
      <w:numFmt w:val="decimal"/>
      <w:lvlText w:val="%4."/>
      <w:lvlJc w:val="left"/>
      <w:pPr>
        <w:ind w:left="3224" w:hanging="360"/>
      </w:pPr>
    </w:lvl>
    <w:lvl w:ilvl="4" w:tplc="FFFFFFFF" w:tentative="1">
      <w:start w:val="1"/>
      <w:numFmt w:val="lowerLetter"/>
      <w:lvlText w:val="%5."/>
      <w:lvlJc w:val="left"/>
      <w:pPr>
        <w:ind w:left="3944" w:hanging="360"/>
      </w:pPr>
    </w:lvl>
    <w:lvl w:ilvl="5" w:tplc="FFFFFFFF" w:tentative="1">
      <w:start w:val="1"/>
      <w:numFmt w:val="lowerRoman"/>
      <w:lvlText w:val="%6."/>
      <w:lvlJc w:val="right"/>
      <w:pPr>
        <w:ind w:left="4664" w:hanging="180"/>
      </w:pPr>
    </w:lvl>
    <w:lvl w:ilvl="6" w:tplc="FFFFFFFF" w:tentative="1">
      <w:start w:val="1"/>
      <w:numFmt w:val="decimal"/>
      <w:lvlText w:val="%7."/>
      <w:lvlJc w:val="left"/>
      <w:pPr>
        <w:ind w:left="5384" w:hanging="360"/>
      </w:pPr>
    </w:lvl>
    <w:lvl w:ilvl="7" w:tplc="FFFFFFFF" w:tentative="1">
      <w:start w:val="1"/>
      <w:numFmt w:val="lowerLetter"/>
      <w:lvlText w:val="%8."/>
      <w:lvlJc w:val="left"/>
      <w:pPr>
        <w:ind w:left="6104" w:hanging="360"/>
      </w:pPr>
    </w:lvl>
    <w:lvl w:ilvl="8" w:tplc="FFFFFFFF" w:tentative="1">
      <w:start w:val="1"/>
      <w:numFmt w:val="lowerRoman"/>
      <w:lvlText w:val="%9."/>
      <w:lvlJc w:val="right"/>
      <w:pPr>
        <w:ind w:left="6824" w:hanging="180"/>
      </w:pPr>
    </w:lvl>
  </w:abstractNum>
  <w:abstractNum w:abstractNumId="4" w15:restartNumberingAfterBreak="0">
    <w:nsid w:val="0E1B53CF"/>
    <w:multiLevelType w:val="hybridMultilevel"/>
    <w:tmpl w:val="2416C45E"/>
    <w:lvl w:ilvl="0" w:tplc="41D64226">
      <w:start w:val="1"/>
      <w:numFmt w:val="decimal"/>
      <w:lvlText w:val="%1."/>
      <w:lvlJc w:val="left"/>
      <w:pPr>
        <w:ind w:left="461"/>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EF149BFE">
      <w:start w:val="1"/>
      <w:numFmt w:val="decimal"/>
      <w:lvlText w:val="%2)"/>
      <w:lvlJc w:val="left"/>
      <w:pPr>
        <w:ind w:left="81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EAD2119A">
      <w:start w:val="1"/>
      <w:numFmt w:val="lowerRoman"/>
      <w:lvlText w:val="%3"/>
      <w:lvlJc w:val="left"/>
      <w:pPr>
        <w:ind w:left="1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678A620">
      <w:start w:val="1"/>
      <w:numFmt w:val="decimal"/>
      <w:lvlText w:val="%4"/>
      <w:lvlJc w:val="left"/>
      <w:pPr>
        <w:ind w:left="2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F667C68">
      <w:start w:val="1"/>
      <w:numFmt w:val="lowerLetter"/>
      <w:lvlText w:val="%5"/>
      <w:lvlJc w:val="left"/>
      <w:pPr>
        <w:ind w:left="2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F9EF712">
      <w:start w:val="1"/>
      <w:numFmt w:val="lowerRoman"/>
      <w:lvlText w:val="%6"/>
      <w:lvlJc w:val="left"/>
      <w:pPr>
        <w:ind w:left="3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3E0E316">
      <w:start w:val="1"/>
      <w:numFmt w:val="decimal"/>
      <w:lvlText w:val="%7"/>
      <w:lvlJc w:val="left"/>
      <w:pPr>
        <w:ind w:left="4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1E8B51E">
      <w:start w:val="1"/>
      <w:numFmt w:val="lowerLetter"/>
      <w:lvlText w:val="%8"/>
      <w:lvlJc w:val="left"/>
      <w:pPr>
        <w:ind w:left="5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CE4F188">
      <w:start w:val="1"/>
      <w:numFmt w:val="lowerRoman"/>
      <w:lvlText w:val="%9"/>
      <w:lvlJc w:val="left"/>
      <w:pPr>
        <w:ind w:left="58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8B46D64"/>
    <w:multiLevelType w:val="hybridMultilevel"/>
    <w:tmpl w:val="D84EAD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9A165D"/>
    <w:multiLevelType w:val="hybridMultilevel"/>
    <w:tmpl w:val="68BA059E"/>
    <w:lvl w:ilvl="0" w:tplc="0415000F">
      <w:start w:val="1"/>
      <w:numFmt w:val="decimal"/>
      <w:lvlText w:val="%1."/>
      <w:lvlJc w:val="left"/>
      <w:pPr>
        <w:ind w:left="739" w:hanging="360"/>
      </w:p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7" w15:restartNumberingAfterBreak="0">
    <w:nsid w:val="1BAF354E"/>
    <w:multiLevelType w:val="hybridMultilevel"/>
    <w:tmpl w:val="4B883004"/>
    <w:lvl w:ilvl="0" w:tplc="6D20D30E">
      <w:start w:val="1"/>
      <w:numFmt w:val="decimal"/>
      <w:lvlText w:val="%1."/>
      <w:lvlJc w:val="left"/>
      <w:pPr>
        <w:ind w:left="441"/>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96FEF36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8B407A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0246BA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C38E17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ECFB6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5FC7C9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DE62D8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6DC18D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CE36792"/>
    <w:multiLevelType w:val="hybridMultilevel"/>
    <w:tmpl w:val="4992D08E"/>
    <w:lvl w:ilvl="0" w:tplc="5F56D776">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26EA588">
      <w:start w:val="1"/>
      <w:numFmt w:val="lowerLetter"/>
      <w:lvlText w:val="%2"/>
      <w:lvlJc w:val="left"/>
      <w:pPr>
        <w:ind w:left="9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052A6F4">
      <w:start w:val="1"/>
      <w:numFmt w:val="lowerLetter"/>
      <w:lvlText w:val="%3)"/>
      <w:lvlJc w:val="left"/>
      <w:pPr>
        <w:ind w:left="77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3" w:tplc="D2C6B712">
      <w:start w:val="1"/>
      <w:numFmt w:val="decimal"/>
      <w:lvlText w:val="%4"/>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1C43DBA">
      <w:start w:val="1"/>
      <w:numFmt w:val="lowerLetter"/>
      <w:lvlText w:val="%5"/>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CF0974E">
      <w:start w:val="1"/>
      <w:numFmt w:val="lowerRoman"/>
      <w:lvlText w:val="%6"/>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CE27DE0">
      <w:start w:val="1"/>
      <w:numFmt w:val="decimal"/>
      <w:lvlText w:val="%7"/>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31A1BE0">
      <w:start w:val="1"/>
      <w:numFmt w:val="lowerLetter"/>
      <w:lvlText w:val="%8"/>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C58600E">
      <w:start w:val="1"/>
      <w:numFmt w:val="lowerRoman"/>
      <w:lvlText w:val="%9"/>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23A3C93"/>
    <w:multiLevelType w:val="hybridMultilevel"/>
    <w:tmpl w:val="67801D2E"/>
    <w:lvl w:ilvl="0" w:tplc="3E42EF98">
      <w:start w:val="1"/>
      <w:numFmt w:val="decimal"/>
      <w:lvlText w:val="%1."/>
      <w:lvlJc w:val="left"/>
      <w:pPr>
        <w:ind w:left="297"/>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932A3C5E">
      <w:start w:val="1"/>
      <w:numFmt w:val="decimal"/>
      <w:lvlText w:val="%2)"/>
      <w:lvlJc w:val="left"/>
      <w:pPr>
        <w:ind w:left="749"/>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EFB0DDD4">
      <w:start w:val="1"/>
      <w:numFmt w:val="lowerLetter"/>
      <w:lvlText w:val="%3)"/>
      <w:lvlJc w:val="left"/>
      <w:pPr>
        <w:ind w:left="1435"/>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3" w:tplc="D5104C8E">
      <w:start w:val="1"/>
      <w:numFmt w:val="decimal"/>
      <w:lvlText w:val="%4"/>
      <w:lvlJc w:val="left"/>
      <w:pPr>
        <w:ind w:left="2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7808790">
      <w:start w:val="1"/>
      <w:numFmt w:val="lowerLetter"/>
      <w:lvlText w:val="%5"/>
      <w:lvlJc w:val="left"/>
      <w:pPr>
        <w:ind w:left="2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3FE6FA8">
      <w:start w:val="1"/>
      <w:numFmt w:val="lowerRoman"/>
      <w:lvlText w:val="%6"/>
      <w:lvlJc w:val="left"/>
      <w:pPr>
        <w:ind w:left="3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E4E08B8">
      <w:start w:val="1"/>
      <w:numFmt w:val="decimal"/>
      <w:lvlText w:val="%7"/>
      <w:lvlJc w:val="left"/>
      <w:pPr>
        <w:ind w:left="4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ABCE4C0">
      <w:start w:val="1"/>
      <w:numFmt w:val="lowerLetter"/>
      <w:lvlText w:val="%8"/>
      <w:lvlJc w:val="left"/>
      <w:pPr>
        <w:ind w:left="5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2AC4456">
      <w:start w:val="1"/>
      <w:numFmt w:val="lowerRoman"/>
      <w:lvlText w:val="%9"/>
      <w:lvlJc w:val="left"/>
      <w:pPr>
        <w:ind w:left="5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6153577"/>
    <w:multiLevelType w:val="hybridMultilevel"/>
    <w:tmpl w:val="61C8B67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90A13F1"/>
    <w:multiLevelType w:val="hybridMultilevel"/>
    <w:tmpl w:val="708643C0"/>
    <w:lvl w:ilvl="0" w:tplc="F2868338">
      <w:start w:val="1"/>
      <w:numFmt w:val="decimal"/>
      <w:lvlText w:val="%1"/>
      <w:lvlJc w:val="left"/>
      <w:pPr>
        <w:ind w:left="379" w:hanging="360"/>
      </w:pPr>
      <w:rPr>
        <w:rFonts w:hint="default"/>
      </w:rPr>
    </w:lvl>
    <w:lvl w:ilvl="1" w:tplc="04150019" w:tentative="1">
      <w:start w:val="1"/>
      <w:numFmt w:val="lowerLetter"/>
      <w:lvlText w:val="%2."/>
      <w:lvlJc w:val="left"/>
      <w:pPr>
        <w:ind w:left="1099" w:hanging="360"/>
      </w:pPr>
    </w:lvl>
    <w:lvl w:ilvl="2" w:tplc="0415001B" w:tentative="1">
      <w:start w:val="1"/>
      <w:numFmt w:val="lowerRoman"/>
      <w:lvlText w:val="%3."/>
      <w:lvlJc w:val="right"/>
      <w:pPr>
        <w:ind w:left="1819" w:hanging="180"/>
      </w:pPr>
    </w:lvl>
    <w:lvl w:ilvl="3" w:tplc="0415000F" w:tentative="1">
      <w:start w:val="1"/>
      <w:numFmt w:val="decimal"/>
      <w:lvlText w:val="%4."/>
      <w:lvlJc w:val="left"/>
      <w:pPr>
        <w:ind w:left="2539" w:hanging="360"/>
      </w:pPr>
    </w:lvl>
    <w:lvl w:ilvl="4" w:tplc="04150019" w:tentative="1">
      <w:start w:val="1"/>
      <w:numFmt w:val="lowerLetter"/>
      <w:lvlText w:val="%5."/>
      <w:lvlJc w:val="left"/>
      <w:pPr>
        <w:ind w:left="3259" w:hanging="360"/>
      </w:pPr>
    </w:lvl>
    <w:lvl w:ilvl="5" w:tplc="0415001B" w:tentative="1">
      <w:start w:val="1"/>
      <w:numFmt w:val="lowerRoman"/>
      <w:lvlText w:val="%6."/>
      <w:lvlJc w:val="right"/>
      <w:pPr>
        <w:ind w:left="3979" w:hanging="180"/>
      </w:pPr>
    </w:lvl>
    <w:lvl w:ilvl="6" w:tplc="0415000F" w:tentative="1">
      <w:start w:val="1"/>
      <w:numFmt w:val="decimal"/>
      <w:lvlText w:val="%7."/>
      <w:lvlJc w:val="left"/>
      <w:pPr>
        <w:ind w:left="4699" w:hanging="360"/>
      </w:pPr>
    </w:lvl>
    <w:lvl w:ilvl="7" w:tplc="04150019" w:tentative="1">
      <w:start w:val="1"/>
      <w:numFmt w:val="lowerLetter"/>
      <w:lvlText w:val="%8."/>
      <w:lvlJc w:val="left"/>
      <w:pPr>
        <w:ind w:left="5419" w:hanging="360"/>
      </w:pPr>
    </w:lvl>
    <w:lvl w:ilvl="8" w:tplc="0415001B" w:tentative="1">
      <w:start w:val="1"/>
      <w:numFmt w:val="lowerRoman"/>
      <w:lvlText w:val="%9."/>
      <w:lvlJc w:val="right"/>
      <w:pPr>
        <w:ind w:left="6139" w:hanging="180"/>
      </w:pPr>
    </w:lvl>
  </w:abstractNum>
  <w:abstractNum w:abstractNumId="12" w15:restartNumberingAfterBreak="0">
    <w:nsid w:val="2CA03EA2"/>
    <w:multiLevelType w:val="hybridMultilevel"/>
    <w:tmpl w:val="A6826BC0"/>
    <w:lvl w:ilvl="0" w:tplc="FE42BC62">
      <w:start w:val="1"/>
      <w:numFmt w:val="decimal"/>
      <w:lvlText w:val="%1."/>
      <w:lvlJc w:val="left"/>
      <w:pPr>
        <w:ind w:left="37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C1B25500">
      <w:start w:val="1"/>
      <w:numFmt w:val="lowerLetter"/>
      <w:lvlText w:val="%2)"/>
      <w:lvlJc w:val="left"/>
      <w:pPr>
        <w:ind w:left="74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B32041C8">
      <w:start w:val="1"/>
      <w:numFmt w:val="lowerRoman"/>
      <w:lvlText w:val="%3"/>
      <w:lvlJc w:val="left"/>
      <w:pPr>
        <w:ind w:left="14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4E4058E">
      <w:start w:val="1"/>
      <w:numFmt w:val="decimal"/>
      <w:lvlText w:val="%4"/>
      <w:lvlJc w:val="left"/>
      <w:pPr>
        <w:ind w:left="21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48FE28">
      <w:start w:val="1"/>
      <w:numFmt w:val="lowerLetter"/>
      <w:lvlText w:val="%5"/>
      <w:lvlJc w:val="left"/>
      <w:pPr>
        <w:ind w:left="28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2688A04">
      <w:start w:val="1"/>
      <w:numFmt w:val="lowerRoman"/>
      <w:lvlText w:val="%6"/>
      <w:lvlJc w:val="left"/>
      <w:pPr>
        <w:ind w:left="36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D58E1AC">
      <w:start w:val="1"/>
      <w:numFmt w:val="decimal"/>
      <w:lvlText w:val="%7"/>
      <w:lvlJc w:val="left"/>
      <w:pPr>
        <w:ind w:left="43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322687A">
      <w:start w:val="1"/>
      <w:numFmt w:val="lowerLetter"/>
      <w:lvlText w:val="%8"/>
      <w:lvlJc w:val="left"/>
      <w:pPr>
        <w:ind w:left="50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4F4A84A">
      <w:start w:val="1"/>
      <w:numFmt w:val="lowerRoman"/>
      <w:lvlText w:val="%9"/>
      <w:lvlJc w:val="left"/>
      <w:pPr>
        <w:ind w:left="57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73C479C"/>
    <w:multiLevelType w:val="multilevel"/>
    <w:tmpl w:val="DB82923E"/>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4" w15:restartNumberingAfterBreak="0">
    <w:nsid w:val="376139CA"/>
    <w:multiLevelType w:val="hybridMultilevel"/>
    <w:tmpl w:val="6A7A5900"/>
    <w:lvl w:ilvl="0" w:tplc="C9B853C2">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920BAC4">
      <w:start w:val="1"/>
      <w:numFmt w:val="bullet"/>
      <w:lvlText w:val="-"/>
      <w:lvlJc w:val="left"/>
      <w:pPr>
        <w:ind w:left="7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3F8AAEE">
      <w:start w:val="1"/>
      <w:numFmt w:val="bullet"/>
      <w:lvlText w:val="▪"/>
      <w:lvlJc w:val="left"/>
      <w:pPr>
        <w:ind w:left="13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5BA9416">
      <w:start w:val="1"/>
      <w:numFmt w:val="bullet"/>
      <w:lvlText w:val="•"/>
      <w:lvlJc w:val="left"/>
      <w:pPr>
        <w:ind w:left="20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ED426AE">
      <w:start w:val="1"/>
      <w:numFmt w:val="bullet"/>
      <w:lvlText w:val="o"/>
      <w:lvlJc w:val="left"/>
      <w:pPr>
        <w:ind w:left="28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F8A9C08">
      <w:start w:val="1"/>
      <w:numFmt w:val="bullet"/>
      <w:lvlText w:val="▪"/>
      <w:lvlJc w:val="left"/>
      <w:pPr>
        <w:ind w:left="35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2BA8786">
      <w:start w:val="1"/>
      <w:numFmt w:val="bullet"/>
      <w:lvlText w:val="•"/>
      <w:lvlJc w:val="left"/>
      <w:pPr>
        <w:ind w:left="42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0D21426">
      <w:start w:val="1"/>
      <w:numFmt w:val="bullet"/>
      <w:lvlText w:val="o"/>
      <w:lvlJc w:val="left"/>
      <w:pPr>
        <w:ind w:left="49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43C5C0A">
      <w:start w:val="1"/>
      <w:numFmt w:val="bullet"/>
      <w:lvlText w:val="▪"/>
      <w:lvlJc w:val="left"/>
      <w:pPr>
        <w:ind w:left="56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9217036"/>
    <w:multiLevelType w:val="hybridMultilevel"/>
    <w:tmpl w:val="4B742A2E"/>
    <w:lvl w:ilvl="0" w:tplc="0415001B">
      <w:start w:val="1"/>
      <w:numFmt w:val="lowerRoman"/>
      <w:lvlText w:val="%1."/>
      <w:lvlJc w:val="right"/>
      <w:pPr>
        <w:ind w:left="1472" w:hanging="360"/>
      </w:pPr>
    </w:lvl>
    <w:lvl w:ilvl="1" w:tplc="04150019" w:tentative="1">
      <w:start w:val="1"/>
      <w:numFmt w:val="lowerLetter"/>
      <w:lvlText w:val="%2."/>
      <w:lvlJc w:val="left"/>
      <w:pPr>
        <w:ind w:left="2192" w:hanging="360"/>
      </w:pPr>
    </w:lvl>
    <w:lvl w:ilvl="2" w:tplc="0415001B" w:tentative="1">
      <w:start w:val="1"/>
      <w:numFmt w:val="lowerRoman"/>
      <w:lvlText w:val="%3."/>
      <w:lvlJc w:val="right"/>
      <w:pPr>
        <w:ind w:left="2912" w:hanging="180"/>
      </w:pPr>
    </w:lvl>
    <w:lvl w:ilvl="3" w:tplc="0415000F" w:tentative="1">
      <w:start w:val="1"/>
      <w:numFmt w:val="decimal"/>
      <w:lvlText w:val="%4."/>
      <w:lvlJc w:val="left"/>
      <w:pPr>
        <w:ind w:left="3632" w:hanging="360"/>
      </w:pPr>
    </w:lvl>
    <w:lvl w:ilvl="4" w:tplc="04150019" w:tentative="1">
      <w:start w:val="1"/>
      <w:numFmt w:val="lowerLetter"/>
      <w:lvlText w:val="%5."/>
      <w:lvlJc w:val="left"/>
      <w:pPr>
        <w:ind w:left="4352" w:hanging="360"/>
      </w:pPr>
    </w:lvl>
    <w:lvl w:ilvl="5" w:tplc="0415001B" w:tentative="1">
      <w:start w:val="1"/>
      <w:numFmt w:val="lowerRoman"/>
      <w:lvlText w:val="%6."/>
      <w:lvlJc w:val="right"/>
      <w:pPr>
        <w:ind w:left="5072" w:hanging="180"/>
      </w:pPr>
    </w:lvl>
    <w:lvl w:ilvl="6" w:tplc="0415000F" w:tentative="1">
      <w:start w:val="1"/>
      <w:numFmt w:val="decimal"/>
      <w:lvlText w:val="%7."/>
      <w:lvlJc w:val="left"/>
      <w:pPr>
        <w:ind w:left="5792" w:hanging="360"/>
      </w:pPr>
    </w:lvl>
    <w:lvl w:ilvl="7" w:tplc="04150019" w:tentative="1">
      <w:start w:val="1"/>
      <w:numFmt w:val="lowerLetter"/>
      <w:lvlText w:val="%8."/>
      <w:lvlJc w:val="left"/>
      <w:pPr>
        <w:ind w:left="6512" w:hanging="360"/>
      </w:pPr>
    </w:lvl>
    <w:lvl w:ilvl="8" w:tplc="0415001B" w:tentative="1">
      <w:start w:val="1"/>
      <w:numFmt w:val="lowerRoman"/>
      <w:lvlText w:val="%9."/>
      <w:lvlJc w:val="right"/>
      <w:pPr>
        <w:ind w:left="7232" w:hanging="180"/>
      </w:pPr>
    </w:lvl>
  </w:abstractNum>
  <w:abstractNum w:abstractNumId="16" w15:restartNumberingAfterBreak="0">
    <w:nsid w:val="3E4B0EB7"/>
    <w:multiLevelType w:val="hybridMultilevel"/>
    <w:tmpl w:val="5BB8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1828DA"/>
    <w:multiLevelType w:val="multilevel"/>
    <w:tmpl w:val="DD9E8368"/>
    <w:lvl w:ilvl="0">
      <w:start w:val="1"/>
      <w:numFmt w:val="decimal"/>
      <w:lvlText w:val="%1."/>
      <w:lvlJc w:val="left"/>
      <w:pPr>
        <w:ind w:left="1146" w:hanging="360"/>
      </w:p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abstractNum w:abstractNumId="18" w15:restartNumberingAfterBreak="0">
    <w:nsid w:val="49D93D37"/>
    <w:multiLevelType w:val="hybridMultilevel"/>
    <w:tmpl w:val="B338E53E"/>
    <w:lvl w:ilvl="0" w:tplc="3228B78C">
      <w:start w:val="1"/>
      <w:numFmt w:val="decimal"/>
      <w:lvlText w:val="%1."/>
      <w:lvlJc w:val="left"/>
      <w:pPr>
        <w:ind w:left="38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D44A933E">
      <w:start w:val="1"/>
      <w:numFmt w:val="lowerLetter"/>
      <w:lvlText w:val="%2"/>
      <w:lvlJc w:val="left"/>
      <w:pPr>
        <w:ind w:left="10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6562C1E">
      <w:start w:val="1"/>
      <w:numFmt w:val="lowerRoman"/>
      <w:lvlText w:val="%3"/>
      <w:lvlJc w:val="left"/>
      <w:pPr>
        <w:ind w:left="18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12E5B9C">
      <w:start w:val="1"/>
      <w:numFmt w:val="decimal"/>
      <w:lvlText w:val="%4"/>
      <w:lvlJc w:val="left"/>
      <w:pPr>
        <w:ind w:left="25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A6455A2">
      <w:start w:val="1"/>
      <w:numFmt w:val="lowerLetter"/>
      <w:lvlText w:val="%5"/>
      <w:lvlJc w:val="left"/>
      <w:pPr>
        <w:ind w:left="32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D088BF8">
      <w:start w:val="1"/>
      <w:numFmt w:val="lowerRoman"/>
      <w:lvlText w:val="%6"/>
      <w:lvlJc w:val="left"/>
      <w:pPr>
        <w:ind w:left="39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C7809B0">
      <w:start w:val="1"/>
      <w:numFmt w:val="decimal"/>
      <w:lvlText w:val="%7"/>
      <w:lvlJc w:val="left"/>
      <w:pPr>
        <w:ind w:left="46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2B05DB0">
      <w:start w:val="1"/>
      <w:numFmt w:val="lowerLetter"/>
      <w:lvlText w:val="%8"/>
      <w:lvlJc w:val="left"/>
      <w:pPr>
        <w:ind w:left="54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C287BA0">
      <w:start w:val="1"/>
      <w:numFmt w:val="lowerRoman"/>
      <w:lvlText w:val="%9"/>
      <w:lvlJc w:val="left"/>
      <w:pPr>
        <w:ind w:left="61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A26606D"/>
    <w:multiLevelType w:val="multilevel"/>
    <w:tmpl w:val="FBEE6B1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0" w15:restartNumberingAfterBreak="0">
    <w:nsid w:val="4D434A89"/>
    <w:multiLevelType w:val="hybridMultilevel"/>
    <w:tmpl w:val="31781F48"/>
    <w:lvl w:ilvl="0" w:tplc="3F12EA64">
      <w:start w:val="1"/>
      <w:numFmt w:val="decimal"/>
      <w:lvlText w:val="%1."/>
      <w:lvlJc w:val="left"/>
      <w:pPr>
        <w:ind w:left="37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8144A11E">
      <w:start w:val="1"/>
      <w:numFmt w:val="lowerLetter"/>
      <w:lvlText w:val="%2)"/>
      <w:lvlJc w:val="left"/>
      <w:pPr>
        <w:ind w:left="636"/>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548E3712">
      <w:start w:val="1"/>
      <w:numFmt w:val="lowerRoman"/>
      <w:lvlText w:val="%3"/>
      <w:lvlJc w:val="left"/>
      <w:pPr>
        <w:ind w:left="14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8D6F25C">
      <w:start w:val="1"/>
      <w:numFmt w:val="decimal"/>
      <w:lvlText w:val="%4"/>
      <w:lvlJc w:val="left"/>
      <w:pPr>
        <w:ind w:left="21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4E057D0">
      <w:start w:val="1"/>
      <w:numFmt w:val="lowerLetter"/>
      <w:lvlText w:val="%5"/>
      <w:lvlJc w:val="left"/>
      <w:pPr>
        <w:ind w:left="28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7546B94">
      <w:start w:val="1"/>
      <w:numFmt w:val="lowerRoman"/>
      <w:lvlText w:val="%6"/>
      <w:lvlJc w:val="left"/>
      <w:pPr>
        <w:ind w:left="35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A16D17E">
      <w:start w:val="1"/>
      <w:numFmt w:val="decimal"/>
      <w:lvlText w:val="%7"/>
      <w:lvlJc w:val="left"/>
      <w:pPr>
        <w:ind w:left="43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B2E81D4">
      <w:start w:val="1"/>
      <w:numFmt w:val="lowerLetter"/>
      <w:lvlText w:val="%8"/>
      <w:lvlJc w:val="left"/>
      <w:pPr>
        <w:ind w:left="50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00CC38E">
      <w:start w:val="1"/>
      <w:numFmt w:val="lowerRoman"/>
      <w:lvlText w:val="%9"/>
      <w:lvlJc w:val="left"/>
      <w:pPr>
        <w:ind w:left="57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3814A0A"/>
    <w:multiLevelType w:val="hybridMultilevel"/>
    <w:tmpl w:val="6ED6A8C0"/>
    <w:lvl w:ilvl="0" w:tplc="51E63486">
      <w:start w:val="1"/>
      <w:numFmt w:val="decimal"/>
      <w:lvlText w:val="%1"/>
      <w:lvlJc w:val="left"/>
      <w:pPr>
        <w:ind w:left="1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8A25C60">
      <w:start w:val="1"/>
      <w:numFmt w:val="lowerLetter"/>
      <w:lvlText w:val="%2"/>
      <w:lvlJc w:val="left"/>
      <w:pPr>
        <w:ind w:left="10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EF86C0A">
      <w:start w:val="1"/>
      <w:numFmt w:val="lowerRoman"/>
      <w:lvlText w:val="%3"/>
      <w:lvlJc w:val="left"/>
      <w:pPr>
        <w:ind w:left="18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60AEB2">
      <w:start w:val="1"/>
      <w:numFmt w:val="decimal"/>
      <w:lvlText w:val="%4"/>
      <w:lvlJc w:val="left"/>
      <w:pPr>
        <w:ind w:left="25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B647AE4">
      <w:start w:val="1"/>
      <w:numFmt w:val="lowerLetter"/>
      <w:lvlText w:val="%5"/>
      <w:lvlJc w:val="left"/>
      <w:pPr>
        <w:ind w:left="32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9C85C4">
      <w:start w:val="1"/>
      <w:numFmt w:val="lowerRoman"/>
      <w:lvlText w:val="%6"/>
      <w:lvlJc w:val="left"/>
      <w:pPr>
        <w:ind w:left="39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8605DCC">
      <w:start w:val="1"/>
      <w:numFmt w:val="decimal"/>
      <w:lvlText w:val="%7"/>
      <w:lvlJc w:val="left"/>
      <w:pPr>
        <w:ind w:left="46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1768A7E">
      <w:start w:val="1"/>
      <w:numFmt w:val="lowerLetter"/>
      <w:lvlText w:val="%8"/>
      <w:lvlJc w:val="left"/>
      <w:pPr>
        <w:ind w:left="54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A16A0F6">
      <w:start w:val="1"/>
      <w:numFmt w:val="lowerRoman"/>
      <w:lvlText w:val="%9"/>
      <w:lvlJc w:val="left"/>
      <w:pPr>
        <w:ind w:left="61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DB76EBB"/>
    <w:multiLevelType w:val="multilevel"/>
    <w:tmpl w:val="B180FD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3" w15:restartNumberingAfterBreak="0">
    <w:nsid w:val="6F31788E"/>
    <w:multiLevelType w:val="hybridMultilevel"/>
    <w:tmpl w:val="A1720EE6"/>
    <w:lvl w:ilvl="0" w:tplc="F4364BE4">
      <w:start w:val="1"/>
      <w:numFmt w:val="decimal"/>
      <w:lvlText w:val="%1."/>
      <w:lvlJc w:val="left"/>
      <w:pPr>
        <w:ind w:left="439"/>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E5440A1C">
      <w:start w:val="1"/>
      <w:numFmt w:val="decimal"/>
      <w:lvlText w:val="%2)"/>
      <w:lvlJc w:val="left"/>
      <w:pPr>
        <w:ind w:left="958"/>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24D0C10A">
      <w:start w:val="1"/>
      <w:numFmt w:val="lowerRoman"/>
      <w:lvlText w:val="%3"/>
      <w:lvlJc w:val="left"/>
      <w:pPr>
        <w:ind w:left="16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FD42098">
      <w:start w:val="1"/>
      <w:numFmt w:val="decimal"/>
      <w:lvlText w:val="%4"/>
      <w:lvlJc w:val="left"/>
      <w:pPr>
        <w:ind w:left="23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2ACF696">
      <w:start w:val="1"/>
      <w:numFmt w:val="lowerLetter"/>
      <w:lvlText w:val="%5"/>
      <w:lvlJc w:val="left"/>
      <w:pPr>
        <w:ind w:left="31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4D2E64E">
      <w:start w:val="1"/>
      <w:numFmt w:val="lowerRoman"/>
      <w:lvlText w:val="%6"/>
      <w:lvlJc w:val="left"/>
      <w:pPr>
        <w:ind w:left="3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222F2BC">
      <w:start w:val="1"/>
      <w:numFmt w:val="decimal"/>
      <w:lvlText w:val="%7"/>
      <w:lvlJc w:val="left"/>
      <w:pPr>
        <w:ind w:left="45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D085CEE">
      <w:start w:val="1"/>
      <w:numFmt w:val="lowerLetter"/>
      <w:lvlText w:val="%8"/>
      <w:lvlJc w:val="left"/>
      <w:pPr>
        <w:ind w:left="52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C9E27F4">
      <w:start w:val="1"/>
      <w:numFmt w:val="lowerRoman"/>
      <w:lvlText w:val="%9"/>
      <w:lvlJc w:val="left"/>
      <w:pPr>
        <w:ind w:left="59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FF8541B"/>
    <w:multiLevelType w:val="hybridMultilevel"/>
    <w:tmpl w:val="814A536A"/>
    <w:lvl w:ilvl="0" w:tplc="7C08D8C4">
      <w:start w:val="1"/>
      <w:numFmt w:val="decimal"/>
      <w:lvlText w:val="%1."/>
      <w:lvlJc w:val="left"/>
      <w:pPr>
        <w:ind w:left="374"/>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53C8A7F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E04DCD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4A0196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59A7B4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40885F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762A1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FF4EDD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4A60D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0FC44C7"/>
    <w:multiLevelType w:val="hybridMultilevel"/>
    <w:tmpl w:val="E15C15F2"/>
    <w:lvl w:ilvl="0" w:tplc="56F8F634">
      <w:start w:val="1"/>
      <w:numFmt w:val="decimal"/>
      <w:lvlText w:val="%1."/>
      <w:lvlJc w:val="left"/>
      <w:pPr>
        <w:ind w:left="441"/>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84D8F3D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A90ECE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8FAC18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57E75A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9909D3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7A4CCD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280262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06601C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D74143A"/>
    <w:multiLevelType w:val="hybridMultilevel"/>
    <w:tmpl w:val="E8361928"/>
    <w:lvl w:ilvl="0" w:tplc="1A32444A">
      <w:start w:val="1"/>
      <w:numFmt w:val="decimal"/>
      <w:lvlText w:val="%1."/>
      <w:lvlJc w:val="left"/>
      <w:pPr>
        <w:ind w:left="371"/>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1" w:tplc="6964913C">
      <w:start w:val="1"/>
      <w:numFmt w:val="decimal"/>
      <w:lvlText w:val="%2)"/>
      <w:lvlJc w:val="left"/>
      <w:pPr>
        <w:ind w:left="742"/>
      </w:pPr>
      <w:rPr>
        <w:rFonts w:ascii="Source Serif Pro" w:eastAsia="Calibri" w:hAnsi="Source Serif Pro" w:cs="Calibri" w:hint="default"/>
        <w:b w:val="0"/>
        <w:i w:val="0"/>
        <w:strike w:val="0"/>
        <w:dstrike w:val="0"/>
        <w:color w:val="000000"/>
        <w:sz w:val="20"/>
        <w:szCs w:val="20"/>
        <w:u w:val="none" w:color="000000"/>
        <w:bdr w:val="none" w:sz="0" w:space="0" w:color="auto"/>
        <w:shd w:val="clear" w:color="auto" w:fill="auto"/>
        <w:vertAlign w:val="baseline"/>
      </w:rPr>
    </w:lvl>
    <w:lvl w:ilvl="2" w:tplc="5E8A547A">
      <w:start w:val="1"/>
      <w:numFmt w:val="lowerRoman"/>
      <w:lvlText w:val="%3"/>
      <w:lvlJc w:val="left"/>
      <w:pPr>
        <w:ind w:left="13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DFEF59C">
      <w:start w:val="1"/>
      <w:numFmt w:val="decimal"/>
      <w:lvlText w:val="%4"/>
      <w:lvlJc w:val="left"/>
      <w:pPr>
        <w:ind w:left="20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E74EA36">
      <w:start w:val="1"/>
      <w:numFmt w:val="lowerLetter"/>
      <w:lvlText w:val="%5"/>
      <w:lvlJc w:val="left"/>
      <w:pPr>
        <w:ind w:left="28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96ABF32">
      <w:start w:val="1"/>
      <w:numFmt w:val="lowerRoman"/>
      <w:lvlText w:val="%6"/>
      <w:lvlJc w:val="left"/>
      <w:pPr>
        <w:ind w:left="35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2D6800E">
      <w:start w:val="1"/>
      <w:numFmt w:val="decimal"/>
      <w:lvlText w:val="%7"/>
      <w:lvlJc w:val="left"/>
      <w:pPr>
        <w:ind w:left="42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8AFB48">
      <w:start w:val="1"/>
      <w:numFmt w:val="lowerLetter"/>
      <w:lvlText w:val="%8"/>
      <w:lvlJc w:val="left"/>
      <w:pPr>
        <w:ind w:left="49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114BC8A">
      <w:start w:val="1"/>
      <w:numFmt w:val="lowerRoman"/>
      <w:lvlText w:val="%9"/>
      <w:lvlJc w:val="left"/>
      <w:pPr>
        <w:ind w:left="56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838039254">
    <w:abstractNumId w:val="21"/>
  </w:num>
  <w:num w:numId="2" w16cid:durableId="991637789">
    <w:abstractNumId w:val="18"/>
  </w:num>
  <w:num w:numId="3" w16cid:durableId="226260822">
    <w:abstractNumId w:val="20"/>
  </w:num>
  <w:num w:numId="4" w16cid:durableId="2004115818">
    <w:abstractNumId w:val="14"/>
  </w:num>
  <w:num w:numId="5" w16cid:durableId="1128545295">
    <w:abstractNumId w:val="25"/>
  </w:num>
  <w:num w:numId="6" w16cid:durableId="2045708168">
    <w:abstractNumId w:val="24"/>
  </w:num>
  <w:num w:numId="7" w16cid:durableId="1342663370">
    <w:abstractNumId w:val="12"/>
  </w:num>
  <w:num w:numId="8" w16cid:durableId="1385175284">
    <w:abstractNumId w:val="26"/>
  </w:num>
  <w:num w:numId="9" w16cid:durableId="1422870256">
    <w:abstractNumId w:val="23"/>
  </w:num>
  <w:num w:numId="10" w16cid:durableId="1415006351">
    <w:abstractNumId w:val="1"/>
  </w:num>
  <w:num w:numId="11" w16cid:durableId="60907317">
    <w:abstractNumId w:val="4"/>
  </w:num>
  <w:num w:numId="12" w16cid:durableId="1702782171">
    <w:abstractNumId w:val="9"/>
  </w:num>
  <w:num w:numId="13" w16cid:durableId="520434849">
    <w:abstractNumId w:val="8"/>
  </w:num>
  <w:num w:numId="14" w16cid:durableId="545877502">
    <w:abstractNumId w:val="7"/>
  </w:num>
  <w:num w:numId="15" w16cid:durableId="1446726284">
    <w:abstractNumId w:val="3"/>
  </w:num>
  <w:num w:numId="16" w16cid:durableId="1454056000">
    <w:abstractNumId w:val="10"/>
  </w:num>
  <w:num w:numId="17" w16cid:durableId="288977023">
    <w:abstractNumId w:val="11"/>
  </w:num>
  <w:num w:numId="18" w16cid:durableId="1070930773">
    <w:abstractNumId w:val="15"/>
  </w:num>
  <w:num w:numId="19" w16cid:durableId="1508133846">
    <w:abstractNumId w:val="5"/>
  </w:num>
  <w:num w:numId="20" w16cid:durableId="1965498957">
    <w:abstractNumId w:val="6"/>
  </w:num>
  <w:num w:numId="21" w16cid:durableId="1386879962">
    <w:abstractNumId w:val="16"/>
  </w:num>
  <w:num w:numId="22" w16cid:durableId="142506527">
    <w:abstractNumId w:val="0"/>
  </w:num>
  <w:num w:numId="23" w16cid:durableId="1886721576">
    <w:abstractNumId w:val="13"/>
  </w:num>
  <w:num w:numId="24" w16cid:durableId="477577063">
    <w:abstractNumId w:val="22"/>
  </w:num>
  <w:num w:numId="25" w16cid:durableId="1503159848">
    <w:abstractNumId w:val="19"/>
  </w:num>
  <w:num w:numId="26" w16cid:durableId="1319112640">
    <w:abstractNumId w:val="17"/>
  </w:num>
  <w:num w:numId="27" w16cid:durableId="952201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E51"/>
    <w:rsid w:val="000455F4"/>
    <w:rsid w:val="000833A2"/>
    <w:rsid w:val="000A4B71"/>
    <w:rsid w:val="000C71D4"/>
    <w:rsid w:val="001005F7"/>
    <w:rsid w:val="00114919"/>
    <w:rsid w:val="00144FD7"/>
    <w:rsid w:val="001F63FA"/>
    <w:rsid w:val="002223BD"/>
    <w:rsid w:val="0023580B"/>
    <w:rsid w:val="00311E3D"/>
    <w:rsid w:val="00337C33"/>
    <w:rsid w:val="003422F8"/>
    <w:rsid w:val="00343B26"/>
    <w:rsid w:val="00356861"/>
    <w:rsid w:val="00381833"/>
    <w:rsid w:val="003A711D"/>
    <w:rsid w:val="00402F87"/>
    <w:rsid w:val="00410FFE"/>
    <w:rsid w:val="004245F5"/>
    <w:rsid w:val="004246A6"/>
    <w:rsid w:val="00427B22"/>
    <w:rsid w:val="004330E4"/>
    <w:rsid w:val="004B5E28"/>
    <w:rsid w:val="005006A7"/>
    <w:rsid w:val="005562AF"/>
    <w:rsid w:val="005623BA"/>
    <w:rsid w:val="005807C1"/>
    <w:rsid w:val="00580F68"/>
    <w:rsid w:val="0059363A"/>
    <w:rsid w:val="00597C33"/>
    <w:rsid w:val="005C43C1"/>
    <w:rsid w:val="005D33FB"/>
    <w:rsid w:val="005E493E"/>
    <w:rsid w:val="00612A97"/>
    <w:rsid w:val="00631FD6"/>
    <w:rsid w:val="00687D47"/>
    <w:rsid w:val="00714E0B"/>
    <w:rsid w:val="007267EA"/>
    <w:rsid w:val="00772A34"/>
    <w:rsid w:val="007C7003"/>
    <w:rsid w:val="007F6BC5"/>
    <w:rsid w:val="007F7361"/>
    <w:rsid w:val="00813AAF"/>
    <w:rsid w:val="008664FF"/>
    <w:rsid w:val="008B2347"/>
    <w:rsid w:val="008D2416"/>
    <w:rsid w:val="008E4437"/>
    <w:rsid w:val="009336EC"/>
    <w:rsid w:val="00960711"/>
    <w:rsid w:val="00A05950"/>
    <w:rsid w:val="00A12018"/>
    <w:rsid w:val="00A12DA8"/>
    <w:rsid w:val="00A2778D"/>
    <w:rsid w:val="00A417BE"/>
    <w:rsid w:val="00A503BF"/>
    <w:rsid w:val="00AB3D33"/>
    <w:rsid w:val="00AD760B"/>
    <w:rsid w:val="00B01D2D"/>
    <w:rsid w:val="00B07613"/>
    <w:rsid w:val="00B8106E"/>
    <w:rsid w:val="00B958B2"/>
    <w:rsid w:val="00B966A8"/>
    <w:rsid w:val="00BA5900"/>
    <w:rsid w:val="00BA665D"/>
    <w:rsid w:val="00BA7710"/>
    <w:rsid w:val="00BB1AC9"/>
    <w:rsid w:val="00BE40E1"/>
    <w:rsid w:val="00BE6024"/>
    <w:rsid w:val="00C43F1E"/>
    <w:rsid w:val="00C46B1A"/>
    <w:rsid w:val="00C97BE0"/>
    <w:rsid w:val="00CD7085"/>
    <w:rsid w:val="00CF3E41"/>
    <w:rsid w:val="00CF435C"/>
    <w:rsid w:val="00CF7417"/>
    <w:rsid w:val="00D31B07"/>
    <w:rsid w:val="00D35FC6"/>
    <w:rsid w:val="00D83484"/>
    <w:rsid w:val="00DA33F8"/>
    <w:rsid w:val="00DB6A29"/>
    <w:rsid w:val="00DC4467"/>
    <w:rsid w:val="00DD2F12"/>
    <w:rsid w:val="00DD477E"/>
    <w:rsid w:val="00DE7C4C"/>
    <w:rsid w:val="00E07B51"/>
    <w:rsid w:val="00E54B00"/>
    <w:rsid w:val="00EB21E0"/>
    <w:rsid w:val="00ED698F"/>
    <w:rsid w:val="00EF14F1"/>
    <w:rsid w:val="00F138D5"/>
    <w:rsid w:val="00F13E51"/>
    <w:rsid w:val="00F1637F"/>
    <w:rsid w:val="00F62459"/>
    <w:rsid w:val="00F744C1"/>
    <w:rsid w:val="00FF17C2"/>
    <w:rsid w:val="00FF46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C26BA"/>
  <w15:docId w15:val="{67500458-5FE7-477F-9650-AC0A3DD0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44" w:line="258" w:lineRule="auto"/>
      <w:ind w:left="29" w:hanging="10"/>
      <w:jc w:val="both"/>
    </w:pPr>
    <w:rPr>
      <w:rFonts w:ascii="Calibri" w:eastAsia="Calibri" w:hAnsi="Calibri" w:cs="Calibri"/>
      <w:color w:val="000000"/>
      <w:sz w:val="20"/>
    </w:rPr>
  </w:style>
  <w:style w:type="paragraph" w:styleId="Nagwek1">
    <w:name w:val="heading 1"/>
    <w:next w:val="Normalny"/>
    <w:link w:val="Nagwek1Znak"/>
    <w:uiPriority w:val="9"/>
    <w:qFormat/>
    <w:pPr>
      <w:keepNext/>
      <w:keepLines/>
      <w:spacing w:after="110" w:line="261" w:lineRule="auto"/>
      <w:ind w:left="10" w:right="251" w:hanging="10"/>
      <w:outlineLvl w:val="0"/>
    </w:pPr>
    <w:rPr>
      <w:rFonts w:ascii="Calibri" w:eastAsia="Calibri" w:hAnsi="Calibri" w:cs="Calibri"/>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qFormat/>
    <w:rsid w:val="00813AAF"/>
    <w:pPr>
      <w:ind w:left="720"/>
      <w:contextualSpacing/>
    </w:pPr>
  </w:style>
  <w:style w:type="character" w:styleId="Hipercze">
    <w:name w:val="Hyperlink"/>
    <w:basedOn w:val="Domylnaczcionkaakapitu"/>
    <w:uiPriority w:val="99"/>
    <w:unhideWhenUsed/>
    <w:rsid w:val="00813AAF"/>
    <w:rPr>
      <w:color w:val="467886" w:themeColor="hyperlink"/>
      <w:u w:val="single"/>
    </w:rPr>
  </w:style>
  <w:style w:type="character" w:styleId="Nierozpoznanawzmianka">
    <w:name w:val="Unresolved Mention"/>
    <w:basedOn w:val="Domylnaczcionkaakapitu"/>
    <w:uiPriority w:val="99"/>
    <w:semiHidden/>
    <w:unhideWhenUsed/>
    <w:rsid w:val="00813AAF"/>
    <w:rPr>
      <w:color w:val="605E5C"/>
      <w:shd w:val="clear" w:color="auto" w:fill="E1DFDD"/>
    </w:rPr>
  </w:style>
  <w:style w:type="table" w:styleId="Tabela-Siatka">
    <w:name w:val="Table Grid"/>
    <w:basedOn w:val="Standardowy"/>
    <w:uiPriority w:val="39"/>
    <w:rsid w:val="00BB1A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6B1A"/>
    <w:pPr>
      <w:autoSpaceDE w:val="0"/>
      <w:autoSpaceDN w:val="0"/>
      <w:adjustRightInd w:val="0"/>
      <w:spacing w:after="0" w:line="240" w:lineRule="auto"/>
    </w:pPr>
    <w:rPr>
      <w:rFonts w:ascii="Source Serif Pro" w:hAnsi="Source Serif Pro" w:cs="Source Serif Pro"/>
      <w:color w:val="000000"/>
      <w:kern w:val="0"/>
    </w:rPr>
  </w:style>
  <w:style w:type="character" w:styleId="Odwoaniedokomentarza">
    <w:name w:val="annotation reference"/>
    <w:basedOn w:val="Domylnaczcionkaakapitu"/>
    <w:uiPriority w:val="99"/>
    <w:semiHidden/>
    <w:unhideWhenUsed/>
    <w:rsid w:val="009336EC"/>
    <w:rPr>
      <w:sz w:val="16"/>
      <w:szCs w:val="16"/>
    </w:rPr>
  </w:style>
  <w:style w:type="paragraph" w:styleId="Tekstkomentarza">
    <w:name w:val="annotation text"/>
    <w:basedOn w:val="Normalny"/>
    <w:link w:val="TekstkomentarzaZnak"/>
    <w:uiPriority w:val="99"/>
    <w:unhideWhenUsed/>
    <w:rsid w:val="009336EC"/>
    <w:pPr>
      <w:spacing w:line="240" w:lineRule="auto"/>
    </w:pPr>
    <w:rPr>
      <w:szCs w:val="20"/>
    </w:rPr>
  </w:style>
  <w:style w:type="character" w:customStyle="1" w:styleId="TekstkomentarzaZnak">
    <w:name w:val="Tekst komentarza Znak"/>
    <w:basedOn w:val="Domylnaczcionkaakapitu"/>
    <w:link w:val="Tekstkomentarza"/>
    <w:uiPriority w:val="99"/>
    <w:rsid w:val="009336EC"/>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9336EC"/>
    <w:rPr>
      <w:b/>
      <w:bCs/>
    </w:rPr>
  </w:style>
  <w:style w:type="character" w:customStyle="1" w:styleId="TematkomentarzaZnak">
    <w:name w:val="Temat komentarza Znak"/>
    <w:basedOn w:val="TekstkomentarzaZnak"/>
    <w:link w:val="Tematkomentarza"/>
    <w:uiPriority w:val="99"/>
    <w:semiHidden/>
    <w:rsid w:val="009336EC"/>
    <w:rPr>
      <w:rFonts w:ascii="Calibri" w:eastAsia="Calibri" w:hAnsi="Calibri" w:cs="Calibri"/>
      <w:b/>
      <w:bCs/>
      <w:color w:val="000000"/>
      <w:sz w:val="20"/>
      <w:szCs w:val="20"/>
    </w:rPr>
  </w:style>
  <w:style w:type="paragraph" w:styleId="Tekstprzypisudolnego">
    <w:name w:val="footnote text"/>
    <w:basedOn w:val="Normalny"/>
    <w:link w:val="TekstprzypisudolnegoZnak"/>
    <w:rsid w:val="00CF435C"/>
    <w:pPr>
      <w:suppressAutoHyphens/>
      <w:autoSpaceDN w:val="0"/>
      <w:spacing w:after="0" w:line="240" w:lineRule="auto"/>
      <w:ind w:left="0" w:firstLine="0"/>
      <w:jc w:val="left"/>
    </w:pPr>
    <w:rPr>
      <w:rFonts w:ascii="Aptos" w:eastAsia="Aptos" w:hAnsi="Aptos" w:cs="Times New Roman"/>
      <w:color w:val="auto"/>
      <w:kern w:val="3"/>
      <w:szCs w:val="20"/>
      <w:lang w:eastAsia="en-US"/>
      <w14:ligatures w14:val="none"/>
    </w:rPr>
  </w:style>
  <w:style w:type="character" w:customStyle="1" w:styleId="TekstprzypisudolnegoZnak">
    <w:name w:val="Tekst przypisu dolnego Znak"/>
    <w:basedOn w:val="Domylnaczcionkaakapitu"/>
    <w:link w:val="Tekstprzypisudolnego"/>
    <w:rsid w:val="00CF435C"/>
    <w:rPr>
      <w:rFonts w:ascii="Aptos" w:eastAsia="Aptos" w:hAnsi="Aptos" w:cs="Times New Roman"/>
      <w:kern w:val="3"/>
      <w:sz w:val="20"/>
      <w:szCs w:val="20"/>
      <w:lang w:eastAsia="en-US"/>
      <w14:ligatures w14:val="none"/>
    </w:rPr>
  </w:style>
  <w:style w:type="character" w:styleId="Odwoanieprzypisudolnego">
    <w:name w:val="footnote reference"/>
    <w:basedOn w:val="Domylnaczcionkaakapitu"/>
    <w:rsid w:val="00CF435C"/>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mailto:zakupksef@wum.edu.pl"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aam@wum.edu.pl" TargetMode="External"/><Relationship Id="rId12" Type="http://schemas.openxmlformats.org/officeDocument/2006/relationships/hyperlink" Target="mailto:rachunki@wum.edu.p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faktury@wum.edu.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rachunki@wum.edu.pl" TargetMode="External"/><Relationship Id="rId23" Type="http://schemas.openxmlformats.org/officeDocument/2006/relationships/fontTable" Target="fontTable.xml"/><Relationship Id="rId10" Type="http://schemas.openxmlformats.org/officeDocument/2006/relationships/hyperlink" Target="mailto:aam@wum.edu.p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am@wum.edu.pl" TargetMode="External"/><Relationship Id="rId14" Type="http://schemas.openxmlformats.org/officeDocument/2006/relationships/hyperlink" Target="mailto:zakupksef@wum.edu.pl"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17</Pages>
  <Words>6289</Words>
  <Characters>42394</Characters>
  <Application>Microsoft Office Word</Application>
  <DocSecurity>0</DocSecurity>
  <Lines>718</Lines>
  <Paragraphs>314</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48369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Monika</dc:creator>
  <cp:keywords/>
  <cp:lastModifiedBy>Anita Gałązka</cp:lastModifiedBy>
  <cp:revision>8</cp:revision>
  <cp:lastPrinted>2025-03-10T12:26:00Z</cp:lastPrinted>
  <dcterms:created xsi:type="dcterms:W3CDTF">2026-02-04T09:56:00Z</dcterms:created>
  <dcterms:modified xsi:type="dcterms:W3CDTF">2026-04-16T08:19:00Z</dcterms:modified>
</cp:coreProperties>
</file>